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0D6C">
      <w:pPr>
        <w:spacing w:before="112" w:line="183" w:lineRule="auto"/>
        <w:ind w:left="124"/>
        <w:jc w:val="center"/>
        <w:outlineLvl w:val="0"/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-6350</wp:posOffset>
                </wp:positionV>
                <wp:extent cx="6858000" cy="657225"/>
                <wp:effectExtent l="12700" t="12700" r="25400" b="15875"/>
                <wp:wrapNone/>
                <wp:docPr id="1" name="对角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550" y="325120"/>
                          <a:ext cx="6858000" cy="65722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55pt;margin-top:-0.5pt;height:51.75pt;width:540pt;z-index:-251657216;v-text-anchor:middle;mso-width-relative:page;mso-height-relative:page;" fillcolor="#F2DCDB [661]" filled="t" stroked="t" coordsize="6858000,657225" o:gfxdata="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VhDd1QAAAAkBAAAPAAAAAAAAAAEAIAAAACIAAABkcnMvZG93&#10;bnJldi54bWxQSwECFAAUAAAACACHTuJAgru6Y64CAABYBQAADgAAAAAAAAABACAAAAAkAQAAZHJz&#10;L2Uyb0RvYy54bWxQSwUGAAAAAAYABgBZAQAARAYAAAAA&#10;" path="m109539,0l6858000,0,6858000,0,6858000,547685c6858000,608182,6808958,657224,6748461,657224l0,657225,0,657225,0,109539c0,49042,49042,0,109539,0xe">
                <v:path o:connectlocs="6858000,328612;3429000,657225;0,328612;3429000,0" o:connectangles="0,82,164,247"/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72"/>
          <w:szCs w:val="72"/>
          <w14:textFill>
            <w14:solidFill>
              <w14:schemeClr w14:val="tx1"/>
            </w14:solidFill>
          </w14:textFill>
        </w:rPr>
        <w:t>语文</w:t>
      </w:r>
      <w:r>
        <w:rPr>
          <w:rFonts w:ascii="微软雅黑" w:hAnsi="微软雅黑" w:eastAsia="微软雅黑" w:cs="微软雅黑"/>
          <w:b/>
          <w:bCs/>
          <w:color w:val="C00000"/>
          <w:spacing w:val="-1"/>
          <w:sz w:val="72"/>
          <w:szCs w:val="72"/>
        </w:rPr>
        <w:t>阅读理解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72"/>
          <w:szCs w:val="72"/>
          <w14:textFill>
            <w14:solidFill>
              <w14:schemeClr w14:val="tx1"/>
            </w14:solidFill>
          </w14:textFill>
        </w:rPr>
        <w:t>万能答题模板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6"/>
        <w:gridCol w:w="5467"/>
      </w:tblGrid>
      <w:tr w14:paraId="022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6" w:type="dxa"/>
            <w:tcBorders>
              <w:right w:val="single" w:color="auto" w:sz="4" w:space="0"/>
            </w:tcBorders>
          </w:tcPr>
          <w:p w14:paraId="32BADCD7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shd w:val="clear"/>
                <w:vertAlign w:val="baseli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shd w:val="clear"/>
                <w:vertAlign w:val="baseline"/>
              </w:rPr>
              <w:t>表达方式：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记叙、猫写、抒情、说明、议论</w:t>
            </w:r>
          </w:p>
          <w:p w14:paraId="1F3FFCEF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表现手法：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象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、对比、设置、照应、扬押、以小见大、托物言志、借景抒情、联想、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想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象、象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、动静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合、虚实结合、衬托（正衬、反）</w:t>
            </w:r>
          </w:p>
          <w:p w14:paraId="5D4F474F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修辞手法：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比喻、拟人、夸张、排比、引用、设问、反间、反复、互文、对比、借代、反语</w:t>
            </w:r>
          </w:p>
          <w:p w14:paraId="31CE0F0D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记叙文六要素：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时间、地点、人物、事情的起因、经过、结果</w:t>
            </w:r>
          </w:p>
          <w:p w14:paraId="54DD1C8A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记叙顺序：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顺叙、倒叙、插叙</w:t>
            </w:r>
          </w:p>
          <w:p w14:paraId="678042C8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描写角度：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正面描写、侧面描写</w:t>
            </w:r>
          </w:p>
          <w:p w14:paraId="5742032C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描写人物的方法：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语言、动作、神态、心理、外貌</w:t>
            </w:r>
          </w:p>
          <w:p w14:paraId="2926BA7A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描写景物的角度：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视觉、听觉、味觉、触觉、嗅觉</w:t>
            </w:r>
          </w:p>
          <w:p w14:paraId="5B49EBB9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描写景物的方法：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动静结合（以动写静）、概括与具体相结合、由远到近（或由近到远）</w:t>
            </w:r>
          </w:p>
          <w:p w14:paraId="4C01FFFD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描写（或抒情）方式：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正面（又叫直接）、反面（又叫间接）</w:t>
            </w:r>
          </w:p>
          <w:p w14:paraId="28225C21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叙述方式：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概括叙述、细节描写</w:t>
            </w:r>
          </w:p>
          <w:p w14:paraId="334DDBAC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说明文的类型：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事物、事理说明文（内容角度）：平实、生动说明文（语言表达角度）</w:t>
            </w:r>
          </w:p>
          <w:p w14:paraId="53B97224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说明顺序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  <w:lang w:eastAsia="zh-CN"/>
              </w:rPr>
              <w:t>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时间顺序、空间顺序、逻辑顺序</w:t>
            </w:r>
          </w:p>
          <w:p w14:paraId="5CF65DAB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说明方法：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举例子、列数字、打比方、作比较、下定义、分类别、作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诠释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、摹状貌（一般是三个字）</w:t>
            </w:r>
          </w:p>
          <w:p w14:paraId="01708080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小说情节四部分：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开端、发展、高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潮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结局</w:t>
            </w:r>
          </w:p>
        </w:tc>
        <w:tc>
          <w:tcPr>
            <w:tcW w:w="5467" w:type="dxa"/>
            <w:tcBorders>
              <w:left w:val="single" w:color="auto" w:sz="4" w:space="0"/>
            </w:tcBorders>
          </w:tcPr>
          <w:p w14:paraId="2CC04428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小说三要素：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人物形象、故事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情节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、具体环境</w:t>
            </w:r>
          </w:p>
          <w:p w14:paraId="0D2192F3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17.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环境描写分为：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自然环境、社会环境</w:t>
            </w:r>
          </w:p>
          <w:p w14:paraId="68F8DB49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18.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议论文三要素：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论点、论据、论证</w:t>
            </w:r>
          </w:p>
          <w:p w14:paraId="2742F237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19.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论据分类为：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事实论据（一切事实、史实、数据等）、道理论（包括名人名言、俗语谚语公式定律等）</w:t>
            </w:r>
          </w:p>
          <w:p w14:paraId="4DC4EE68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20.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论证方法：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举例论证、道理论证、对比论证、比喻论证</w:t>
            </w:r>
          </w:p>
          <w:p w14:paraId="1B2E632D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21.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论证方式：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立论、驳论（可反驳论点、论据、论证）</w:t>
            </w:r>
          </w:p>
          <w:p w14:paraId="49CF3128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22.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议论文文章的结构：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总分总、总分、分总；分的部分常常有并列式、递进式</w:t>
            </w:r>
          </w:p>
          <w:p w14:paraId="08C385B7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23.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引号的作用：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引用；强调特定称谓：否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、诚刺、反语</w:t>
            </w:r>
          </w:p>
          <w:p w14:paraId="7FE2D1AB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24.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破折号用法：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解释说明、意思递进、话题转换、声音延长。</w:t>
            </w:r>
          </w:p>
          <w:p w14:paraId="754EEB3A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25.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简明：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语向简洁明了，一般有字数限制</w:t>
            </w:r>
          </w:p>
          <w:p w14:paraId="63C14590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26.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得体：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文明礼貌，人性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  <w:p w14:paraId="6312C5AD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27.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有何作用：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回答文章中某一句子的作用或好处可从三个方面考虑，一是内容方面，如点明，深化主题、强调感情等；二是结构方面，如总领全文、承上启下、前后照应、总结上文等；三是语言方面，如引人入胜、生动形象等。</w:t>
            </w:r>
          </w:p>
          <w:p w14:paraId="136E68C3">
            <w:pPr>
              <w:spacing w:before="112" w:line="183" w:lineRule="auto"/>
              <w:jc w:val="both"/>
              <w:outlineLvl w:val="0"/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28.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感悟：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多指发自内心的感受、领悟等。</w:t>
            </w:r>
          </w:p>
          <w:p w14:paraId="55DD9294">
            <w:pPr>
              <w:spacing w:before="112" w:line="183" w:lineRule="auto"/>
              <w:jc w:val="both"/>
              <w:outlineLvl w:val="0"/>
              <w:rPr>
                <w:rFonts w:ascii="微软雅黑" w:hAnsi="微软雅黑" w:eastAsia="微软雅黑" w:cs="微软雅黑"/>
                <w:b/>
                <w:bCs/>
                <w:color w:val="000000" w:themeColor="text1"/>
                <w:spacing w:val="-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29.</w:t>
            </w:r>
            <w:r>
              <w:rPr>
                <w:rFonts w:hint="eastAsia" w:ascii="WPS灵秀黑" w:hAnsi="WPS灵秀黑" w:eastAsia="WPS灵秀黑" w:cs="WPS灵秀黑"/>
                <w:b/>
                <w:bCs/>
                <w:color w:val="7030A0"/>
                <w:spacing w:val="-1"/>
                <w:sz w:val="32"/>
                <w:szCs w:val="32"/>
                <w:vertAlign w:val="baseline"/>
              </w:rPr>
              <w:t>思想内容：</w:t>
            </w:r>
            <w:r>
              <w:rPr>
                <w:rFonts w:hint="eastAsia" w:ascii="WPS灵秀黑" w:hAnsi="WPS灵秀黑" w:eastAsia="WPS灵秀黑" w:cs="WPS灵秀黑"/>
                <w:b w:val="0"/>
                <w:bCs w:val="0"/>
                <w:color w:val="000000" w:themeColor="text1"/>
                <w:spacing w:val="-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是指文章的中心思想或主旨</w:t>
            </w:r>
          </w:p>
        </w:tc>
      </w:tr>
    </w:tbl>
    <w:p w14:paraId="0832A9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16" w:lineRule="auto"/>
        <w:ind w:right="1"/>
        <w:jc w:val="both"/>
        <w:textAlignment w:val="baseline"/>
        <w:rPr>
          <w:rFonts w:hint="eastAsia" w:ascii="WPS灵秀黑" w:hAnsi="WPS灵秀黑" w:eastAsia="WPS灵秀黑" w:cs="WPS灵秀黑"/>
          <w:spacing w:val="7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  <w:shd w:val="clear" w:fill="D6E3BC" w:themeFill="accent3" w:themeFillTint="66"/>
        </w:rPr>
        <w:t>一、段意主要内容的归纳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  <w:lang w:val="en-US" w:eastAsia="zh-CN"/>
        </w:rPr>
        <w:t xml:space="preserve"> </w:t>
      </w:r>
    </w:p>
    <w:p w14:paraId="20434D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16" w:lineRule="auto"/>
        <w:ind w:right="1"/>
        <w:jc w:val="both"/>
        <w:textAlignment w:val="baseline"/>
        <w:rPr>
          <w:rFonts w:hint="eastAsia" w:ascii="WPS灵秀黑" w:hAnsi="WPS灵秀黑" w:eastAsia="WPS灵秀黑" w:cs="WPS灵秀黑"/>
          <w:spacing w:val="3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>1.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3"/>
          <w:sz w:val="32"/>
          <w:szCs w:val="32"/>
        </w:rPr>
        <w:t>记叙文: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>回答清楚</w:t>
      </w:r>
    </w:p>
    <w:p w14:paraId="1DBB0E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16" w:lineRule="auto"/>
        <w:ind w:right="1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（什么时间、什么地点）什么人做什么事。</w:t>
      </w:r>
    </w:p>
    <w:p w14:paraId="3808D4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6" w:lineRule="auto"/>
        <w:textAlignment w:val="baseline"/>
        <w:rPr>
          <w:rFonts w:hint="eastAsia" w:ascii="WPS灵秀黑" w:hAnsi="WPS灵秀黑" w:eastAsia="WPS灵秀黑" w:cs="WPS灵秀黑"/>
          <w:b w:val="0"/>
          <w:bCs w:val="0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8"/>
          <w:sz w:val="32"/>
          <w:szCs w:val="32"/>
        </w:rPr>
        <w:t>格式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-23"/>
          <w:sz w:val="32"/>
          <w:szCs w:val="32"/>
        </w:rPr>
        <w:t>：（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8"/>
          <w:sz w:val="32"/>
          <w:szCs w:val="32"/>
        </w:rPr>
        <w:t>时间+地点）+人+事。</w:t>
      </w:r>
    </w:p>
    <w:p w14:paraId="49D019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6" w:lineRule="auto"/>
        <w:ind w:right="25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2.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说明文：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回答清楚说明对象是什么，它的特点是什么。</w:t>
      </w:r>
    </w:p>
    <w:p w14:paraId="648436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16" w:lineRule="auto"/>
        <w:ind w:right="606"/>
        <w:textAlignment w:val="baseline"/>
        <w:rPr>
          <w:rFonts w:hint="eastAsia" w:ascii="WPS灵秀黑" w:hAnsi="WPS灵秀黑" w:eastAsia="WPS灵秀黑" w:cs="WPS灵秀黑"/>
          <w:b w:val="0"/>
          <w:bCs w:val="0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5"/>
          <w:sz w:val="32"/>
          <w:szCs w:val="32"/>
        </w:rPr>
        <w:t>格式：说明（介绍）+说明对象+说明内容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9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-20"/>
          <w:sz w:val="32"/>
          <w:szCs w:val="32"/>
        </w:rPr>
        <w:t>(特点)</w:t>
      </w:r>
    </w:p>
    <w:p w14:paraId="11C0AA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16" w:lineRule="auto"/>
        <w:ind w:right="25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3.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议论文：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回答清楚议论的问题是什么，作</w:t>
      </w:r>
      <w:r>
        <w:rPr>
          <w:rFonts w:hint="eastAsia" w:ascii="WPS灵秀黑" w:hAnsi="WPS灵秀黑" w:eastAsia="WPS灵秀黑" w:cs="WPS灵秀黑"/>
          <w:spacing w:val="9"/>
          <w:sz w:val="32"/>
          <w:szCs w:val="32"/>
        </w:rPr>
        <w:t>者的观点怎样.</w:t>
      </w:r>
    </w:p>
    <w:p w14:paraId="26F1EC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16" w:lineRule="auto"/>
        <w:ind w:right="386"/>
        <w:textAlignment w:val="baseline"/>
        <w:rPr>
          <w:rFonts w:hint="eastAsia" w:ascii="WPS灵秀黑" w:hAnsi="WPS灵秀黑" w:eastAsia="WPS灵秀黑" w:cs="WPS灵秀黑"/>
          <w:b w:val="0"/>
          <w:bCs w:val="0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5"/>
          <w:sz w:val="32"/>
          <w:szCs w:val="32"/>
        </w:rPr>
        <w:t>格式：用什么论证方法证明了（论证了）+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14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-5"/>
          <w:sz w:val="32"/>
          <w:szCs w:val="32"/>
        </w:rPr>
        <w:t>论点</w:t>
      </w:r>
    </w:p>
    <w:p w14:paraId="44F80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16" w:lineRule="auto"/>
        <w:ind w:left="24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6"/>
          <w:sz w:val="32"/>
          <w:szCs w:val="32"/>
          <w:shd w:val="clear" w:fill="D6E3BC" w:themeFill="accent3" w:themeFillTint="66"/>
        </w:rPr>
        <w:t>二、标题的含义和作用：</w:t>
      </w:r>
    </w:p>
    <w:p w14:paraId="150835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16" w:lineRule="auto"/>
        <w:ind w:right="28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7"/>
          <w:sz w:val="32"/>
          <w:szCs w:val="32"/>
        </w:rPr>
        <w:t>含义：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7"/>
          <w:sz w:val="32"/>
          <w:szCs w:val="32"/>
        </w:rPr>
        <w:t>双层含义（表层和深层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-38"/>
          <w:sz w:val="32"/>
          <w:szCs w:val="32"/>
        </w:rPr>
        <w:t>）（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7"/>
          <w:sz w:val="32"/>
          <w:szCs w:val="32"/>
        </w:rPr>
        <w:t>表层：表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-9"/>
          <w:sz w:val="32"/>
          <w:szCs w:val="32"/>
        </w:rPr>
        <w:t>面指......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-90"/>
          <w:w w:val="73"/>
          <w:sz w:val="32"/>
          <w:szCs w:val="32"/>
        </w:rPr>
        <w:t>）（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7"/>
          <w:sz w:val="32"/>
          <w:szCs w:val="32"/>
        </w:rPr>
        <w:t>深层：实际指.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-9"/>
          <w:sz w:val="32"/>
          <w:szCs w:val="32"/>
        </w:rPr>
        <w:t>.....：象征....</w:t>
      </w:r>
      <w:r>
        <w:rPr>
          <w:rFonts w:hint="eastAsia" w:ascii="WPS灵秀黑" w:hAnsi="WPS灵秀黑" w:eastAsia="WPS灵秀黑" w:cs="WPS灵秀黑"/>
          <w:b w:val="0"/>
          <w:bCs w:val="0"/>
          <w:color w:val="7030A0"/>
          <w:spacing w:val="4"/>
          <w:sz w:val="32"/>
          <w:szCs w:val="32"/>
        </w:rPr>
        <w:t>联系文章中心）或一语双关。</w:t>
      </w:r>
    </w:p>
    <w:p w14:paraId="41CB2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6" w:lineRule="auto"/>
        <w:ind w:left="18"/>
        <w:textAlignment w:val="baseline"/>
        <w:rPr>
          <w:rFonts w:hint="eastAsia" w:ascii="WPS灵秀黑" w:hAnsi="WPS灵秀黑" w:eastAsia="WPS灵秀黑" w:cs="WPS灵秀黑"/>
          <w:b/>
          <w:bCs/>
          <w:color w:val="FF0000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1"/>
          <w:sz w:val="32"/>
          <w:szCs w:val="32"/>
        </w:rPr>
        <w:t>作用：</w:t>
      </w:r>
    </w:p>
    <w:p w14:paraId="577475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6" w:lineRule="auto"/>
        <w:ind w:right="958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70C0"/>
          <w:spacing w:val="3"/>
          <w:sz w:val="32"/>
          <w:szCs w:val="32"/>
        </w:rPr>
        <w:t>A</w:t>
      </w:r>
      <w:r>
        <w:rPr>
          <w:rFonts w:hint="eastAsia" w:ascii="WPS灵秀黑" w:hAnsi="WPS灵秀黑" w:eastAsia="WPS灵秀黑" w:cs="WPS灵秀黑"/>
          <w:b/>
          <w:bCs/>
          <w:color w:val="0070C0"/>
          <w:spacing w:val="3"/>
          <w:sz w:val="32"/>
          <w:szCs w:val="32"/>
          <w:lang w:eastAsia="zh-CN"/>
        </w:rPr>
        <w:t>：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  <w:u w:val="single" w:color="0070C0"/>
        </w:rPr>
        <w:t>作为线索，贯穿全文,推动情节发展，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  <w:u w:val="single" w:color="0070C0"/>
        </w:rPr>
        <w:t>使文章结构严谨。</w:t>
      </w:r>
    </w:p>
    <w:p w14:paraId="5409A6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16" w:lineRule="auto"/>
        <w:ind w:left="27" w:right="179" w:hanging="6"/>
        <w:textAlignment w:val="baseline"/>
        <w:rPr>
          <w:rFonts w:hint="eastAsia" w:ascii="WPS灵秀黑" w:hAnsi="WPS灵秀黑" w:eastAsia="WPS灵秀黑" w:cs="WPS灵秀黑"/>
          <w:spacing w:val="5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70C0"/>
          <w:spacing w:val="8"/>
          <w:sz w:val="32"/>
          <w:szCs w:val="32"/>
        </w:rPr>
        <w:t>B</w:t>
      </w:r>
      <w:r>
        <w:rPr>
          <w:rFonts w:hint="eastAsia" w:ascii="WPS灵秀黑" w:hAnsi="WPS灵秀黑" w:eastAsia="WPS灵秀黑" w:cs="WPS灵秀黑"/>
          <w:b/>
          <w:bCs/>
          <w:color w:val="0070C0"/>
          <w:spacing w:val="8"/>
          <w:sz w:val="32"/>
          <w:szCs w:val="32"/>
          <w:lang w:eastAsia="zh-CN"/>
        </w:rPr>
        <w:t>：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  <w:u w:val="single" w:color="0070C0"/>
        </w:rPr>
        <w:t>概括文章的主要内容,突出文章的主题.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  <w:u w:val="single" w:color="0070C0"/>
        </w:rPr>
        <w:t xml:space="preserve">  </w:t>
      </w:r>
    </w:p>
    <w:p w14:paraId="7C8625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16" w:lineRule="auto"/>
        <w:ind w:left="27" w:right="179" w:hanging="6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70C0"/>
          <w:spacing w:val="7"/>
          <w:sz w:val="32"/>
          <w:szCs w:val="32"/>
        </w:rPr>
        <w:t>C：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  <w:u w:val="single" w:color="0070C0"/>
        </w:rPr>
        <w:t>设置了悬念（形式新颖</w:t>
      </w:r>
      <w:r>
        <w:rPr>
          <w:rFonts w:hint="eastAsia" w:ascii="WPS灵秀黑" w:hAnsi="WPS灵秀黑" w:eastAsia="WPS灵秀黑" w:cs="WPS灵秀黑"/>
          <w:spacing w:val="25"/>
          <w:sz w:val="32"/>
          <w:szCs w:val="32"/>
          <w:u w:val="single" w:color="0070C0"/>
        </w:rPr>
        <w:t>），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  <w:u w:val="single" w:color="0070C0"/>
        </w:rPr>
        <w:t>激发读者的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  <w:u w:val="single" w:color="0070C0"/>
        </w:rPr>
        <w:t>阅读兴趣。</w:t>
      </w:r>
    </w:p>
    <w:p w14:paraId="1C58AC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16" w:lineRule="auto"/>
        <w:ind w:left="22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70C0"/>
          <w:spacing w:val="8"/>
          <w:sz w:val="32"/>
          <w:szCs w:val="32"/>
        </w:rPr>
        <w:t>D：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  <w:u w:val="single" w:color="0070C0"/>
        </w:rPr>
        <w:t>反映人物情感变化</w:t>
      </w:r>
    </w:p>
    <w:p w14:paraId="7759FE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216" w:lineRule="auto"/>
        <w:ind w:left="708" w:leftChars="12" w:right="13" w:hanging="683" w:hangingChars="202"/>
        <w:jc w:val="both"/>
        <w:textAlignment w:val="baseline"/>
        <w:rPr>
          <w:rFonts w:hint="eastAsia" w:ascii="WPS灵秀黑" w:hAnsi="WPS灵秀黑" w:eastAsia="WPS灵秀黑" w:cs="WPS灵秀黑"/>
          <w:spacing w:val="1"/>
          <w:sz w:val="32"/>
          <w:szCs w:val="32"/>
          <w:u w:val="single" w:color="0070C0"/>
        </w:rPr>
      </w:pPr>
      <w:r>
        <w:rPr>
          <w:rFonts w:hint="eastAsia" w:ascii="WPS灵秀黑" w:hAnsi="WPS灵秀黑" w:eastAsia="WPS灵秀黑" w:cs="WPS灵秀黑"/>
          <w:b/>
          <w:bCs/>
          <w:color w:val="0070C0"/>
          <w:spacing w:val="9"/>
          <w:sz w:val="32"/>
          <w:szCs w:val="32"/>
        </w:rPr>
        <w:t>E：</w:t>
      </w:r>
      <w:r>
        <w:rPr>
          <w:rFonts w:hint="eastAsia" w:ascii="WPS灵秀黑" w:hAnsi="WPS灵秀黑" w:eastAsia="WPS灵秀黑" w:cs="WPS灵秀黑"/>
          <w:spacing w:val="9"/>
          <w:sz w:val="32"/>
          <w:szCs w:val="32"/>
          <w:u w:val="single" w:color="0070C0"/>
        </w:rPr>
        <w:t>含蓄新颖、生动形象，耐人寻味，富有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  <w:u w:val="single" w:color="0070C0"/>
        </w:rPr>
        <w:t>启发性和趣味性.</w:t>
      </w:r>
      <w:r>
        <w:rPr>
          <w:rFonts w:hint="eastAsia" w:ascii="WPS灵秀黑" w:hAnsi="WPS灵秀黑" w:eastAsia="WPS灵秀黑" w:cs="WPS灵秀黑"/>
          <w:spacing w:val="-119"/>
          <w:sz w:val="32"/>
          <w:szCs w:val="32"/>
          <w:u w:val="single" w:color="0070C0"/>
        </w:rPr>
        <w:t xml:space="preserve"> 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  <w:u w:val="single" w:color="0070C0"/>
        </w:rPr>
        <w:t>(运用比喻、</w:t>
      </w:r>
    </w:p>
    <w:p w14:paraId="3B14CC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216" w:lineRule="auto"/>
        <w:ind w:right="13" w:firstLine="644" w:firstLineChars="200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  <w:u w:val="single" w:color="0070C0"/>
        </w:rPr>
      </w:pPr>
      <w:r>
        <w:rPr>
          <w:rFonts w:hint="eastAsia" w:ascii="WPS灵秀黑" w:hAnsi="WPS灵秀黑" w:eastAsia="WPS灵秀黑" w:cs="WPS灵秀黑"/>
          <w:spacing w:val="1"/>
          <w:sz w:val="32"/>
          <w:szCs w:val="32"/>
          <w:u w:val="single" w:color="0070C0"/>
        </w:rPr>
        <w:t>人、象征手</w:t>
      </w:r>
      <w:r>
        <w:rPr>
          <w:rFonts w:hint="eastAsia" w:ascii="WPS灵秀黑" w:hAnsi="WPS灵秀黑" w:eastAsia="WPS灵秀黑" w:cs="WPS灵秀黑"/>
          <w:spacing w:val="2"/>
          <w:sz w:val="32"/>
          <w:szCs w:val="32"/>
          <w:u w:val="single" w:color="0070C0"/>
        </w:rPr>
        <w:t>法的)</w:t>
      </w:r>
    </w:p>
    <w:p w14:paraId="61FC34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16" w:lineRule="auto"/>
        <w:ind w:left="31" w:right="3261" w:hanging="7"/>
        <w:textAlignment w:val="baseline"/>
        <w:rPr>
          <w:rFonts w:hint="eastAsia" w:ascii="WPS灵秀黑" w:hAnsi="WPS灵秀黑" w:eastAsia="WPS灵秀黑" w:cs="WPS灵秀黑"/>
          <w:spacing w:val="6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70C0"/>
          <w:spacing w:val="8"/>
          <w:sz w:val="32"/>
          <w:szCs w:val="32"/>
        </w:rPr>
        <w:t>F</w:t>
      </w:r>
      <w:r>
        <w:rPr>
          <w:rFonts w:hint="eastAsia" w:ascii="WPS灵秀黑" w:hAnsi="WPS灵秀黑" w:eastAsia="WPS灵秀黑" w:cs="WPS灵秀黑"/>
          <w:b/>
          <w:bCs/>
          <w:color w:val="0070C0"/>
          <w:spacing w:val="8"/>
          <w:sz w:val="32"/>
          <w:szCs w:val="32"/>
          <w:lang w:eastAsia="zh-CN"/>
        </w:rPr>
        <w:t>：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  <w:u w:val="single" w:color="0070C0"/>
        </w:rPr>
        <w:t>段意、主要内容的归纳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  <w:u w:val="single" w:color="0070C0"/>
        </w:rPr>
        <w:t xml:space="preserve"> </w:t>
      </w:r>
    </w:p>
    <w:p w14:paraId="3E5CE2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16" w:lineRule="auto"/>
        <w:ind w:left="31" w:right="3261" w:hanging="7"/>
        <w:textAlignment w:val="baseline"/>
        <w:rPr>
          <w:rFonts w:hint="default" w:ascii="WPS灵秀黑" w:hAnsi="WPS灵秀黑" w:eastAsia="WPS灵秀黑" w:cs="WPS灵秀黑"/>
          <w:spacing w:val="6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6"/>
          <w:sz w:val="32"/>
          <w:szCs w:val="32"/>
          <w:shd w:val="clear" w:fill="D6E3BC" w:themeFill="accent3" w:themeFillTint="66"/>
          <w:lang w:val="en-US" w:eastAsia="zh-CN"/>
        </w:rPr>
        <w:t>三：某段起什么作用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  <w:lang w:val="en-US" w:eastAsia="zh-CN"/>
        </w:rPr>
        <w:t xml:space="preserve">  </w:t>
      </w:r>
    </w:p>
    <w:p w14:paraId="590E05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16" w:lineRule="auto"/>
        <w:ind w:left="31" w:right="3261" w:hanging="7"/>
        <w:textAlignment w:val="baseline"/>
        <w:rPr>
          <w:rFonts w:hint="eastAsia" w:ascii="WPS灵秀黑" w:hAnsi="WPS灵秀黑" w:eastAsia="WPS灵秀黑" w:cs="WPS灵秀黑"/>
          <w:b/>
          <w:bCs/>
          <w:color w:val="FF0000"/>
          <w:spacing w:val="6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6"/>
          <w:sz w:val="32"/>
          <w:szCs w:val="32"/>
          <w:lang w:val="en-US" w:eastAsia="zh-CN"/>
        </w:rPr>
        <w:t>1、开头作用</w:t>
      </w:r>
    </w:p>
    <w:p w14:paraId="24E814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16" w:lineRule="auto"/>
        <w:ind w:left="20" w:right="5901" w:hanging="3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8"/>
          <w:sz w:val="32"/>
          <w:szCs w:val="32"/>
        </w:rPr>
        <w:t>A、引起下文</w:t>
      </w:r>
      <w:r>
        <w:rPr>
          <w:rFonts w:hint="eastAsia" w:ascii="WPS灵秀黑" w:hAnsi="WPS灵秀黑" w:eastAsia="WPS灵秀黑" w:cs="WPS灵秀黑"/>
          <w:color w:val="7030A0"/>
          <w:spacing w:val="8"/>
          <w:sz w:val="32"/>
          <w:szCs w:val="32"/>
          <w:lang w:val="en-US" w:eastAsia="zh-CN"/>
        </w:rPr>
        <w:t xml:space="preserve">         </w:t>
      </w:r>
      <w:r>
        <w:rPr>
          <w:rFonts w:hint="eastAsia" w:ascii="WPS灵秀黑" w:hAnsi="WPS灵秀黑" w:eastAsia="WPS灵秀黑" w:cs="WPS灵秀黑"/>
          <w:color w:val="7030A0"/>
          <w:spacing w:val="7"/>
          <w:sz w:val="32"/>
          <w:szCs w:val="32"/>
        </w:rPr>
        <w:t>B、总领全文</w:t>
      </w:r>
    </w:p>
    <w:p w14:paraId="3228D7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6" w:lineRule="auto"/>
        <w:ind w:left="22"/>
        <w:textAlignment w:val="baseline"/>
        <w:rPr>
          <w:rFonts w:hint="eastAsia" w:ascii="WPS灵秀黑" w:hAnsi="WPS灵秀黑" w:eastAsia="WPS灵秀黑" w:cs="WPS灵秀黑"/>
          <w:b/>
          <w:bCs/>
          <w:color w:val="FF0000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4"/>
          <w:sz w:val="32"/>
          <w:szCs w:val="32"/>
        </w:rPr>
        <w:t>2、文中作用：</w:t>
      </w:r>
    </w:p>
    <w:p w14:paraId="1B4DAB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16" w:lineRule="auto"/>
        <w:ind w:left="17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9"/>
          <w:sz w:val="32"/>
          <w:szCs w:val="32"/>
        </w:rPr>
        <w:t>A、承上启下的过渡作用</w:t>
      </w:r>
    </w:p>
    <w:p w14:paraId="5D1805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6" w:lineRule="auto"/>
        <w:ind w:left="21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9"/>
          <w:sz w:val="32"/>
          <w:szCs w:val="32"/>
        </w:rPr>
        <w:t>B、为情节发展埋下伏笔，推动情节发展</w:t>
      </w:r>
    </w:p>
    <w:p w14:paraId="17F24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6" w:lineRule="auto"/>
        <w:jc w:val="both"/>
        <w:textAlignment w:val="baseline"/>
        <w:rPr>
          <w:rFonts w:hint="eastAsia" w:ascii="WPS灵秀黑" w:hAnsi="WPS灵秀黑" w:eastAsia="WPS灵秀黑" w:cs="WPS灵秀黑"/>
          <w:b/>
          <w:bCs/>
          <w:color w:val="FF0000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4"/>
          <w:sz w:val="32"/>
          <w:szCs w:val="32"/>
        </w:rPr>
        <w:t>3、结尾作用:</w:t>
      </w:r>
    </w:p>
    <w:p w14:paraId="128D57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16" w:lineRule="auto"/>
        <w:ind w:left="17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8"/>
          <w:sz w:val="32"/>
          <w:szCs w:val="32"/>
        </w:rPr>
        <w:t>A、总结全文</w:t>
      </w:r>
    </w:p>
    <w:p w14:paraId="44C5AD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32" w:right="402" w:hanging="11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15"/>
          <w:sz w:val="32"/>
          <w:szCs w:val="32"/>
        </w:rPr>
        <w:t>B</w:t>
      </w:r>
      <w:r>
        <w:rPr>
          <w:rFonts w:hint="eastAsia" w:ascii="WPS灵秀黑" w:hAnsi="WPS灵秀黑" w:eastAsia="WPS灵秀黑" w:cs="WPS灵秀黑"/>
          <w:color w:val="7030A0"/>
          <w:spacing w:val="-43"/>
          <w:sz w:val="32"/>
          <w:szCs w:val="32"/>
        </w:rPr>
        <w:t>：（</w:t>
      </w:r>
      <w:r>
        <w:rPr>
          <w:rFonts w:hint="eastAsia" w:ascii="WPS灵秀黑" w:hAnsi="WPS灵秀黑" w:eastAsia="WPS灵秀黑" w:cs="WPS灵秀黑"/>
          <w:color w:val="7030A0"/>
          <w:spacing w:val="15"/>
          <w:sz w:val="32"/>
          <w:szCs w:val="32"/>
        </w:rPr>
        <w:t>议论抒情)点明主旨，深化中心，升</w:t>
      </w:r>
      <w:r>
        <w:rPr>
          <w:rFonts w:hint="eastAsia" w:ascii="WPS灵秀黑" w:hAnsi="WPS灵秀黑" w:eastAsia="WPS灵秀黑" w:cs="WPS灵秀黑"/>
          <w:color w:val="7030A0"/>
          <w:spacing w:val="2"/>
          <w:sz w:val="32"/>
          <w:szCs w:val="32"/>
        </w:rPr>
        <w:t>华感情。</w:t>
      </w:r>
    </w:p>
    <w:p w14:paraId="4BB988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16" w:lineRule="auto"/>
        <w:ind w:right="1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4"/>
          <w:sz w:val="32"/>
          <w:szCs w:val="32"/>
          <w:shd w:val="clear" w:fill="D6E3BC" w:themeFill="accent3" w:themeFillTint="66"/>
        </w:rPr>
        <w:t>四、某句话在文中的作用</w:t>
      </w:r>
      <w:r>
        <w:rPr>
          <w:rFonts w:hint="eastAsia" w:ascii="WPS灵秀黑" w:hAnsi="WPS灵秀黑" w:eastAsia="WPS灵秀黑" w:cs="WPS灵秀黑"/>
          <w:spacing w:val="4"/>
          <w:sz w:val="32"/>
          <w:szCs w:val="32"/>
          <w:lang w:val="en-US" w:eastAsia="zh-CN"/>
        </w:rPr>
        <w:t xml:space="preserve"> </w:t>
      </w:r>
    </w:p>
    <w:p w14:paraId="4CBD48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16" w:lineRule="auto"/>
        <w:ind w:left="63"/>
        <w:textAlignment w:val="baseline"/>
        <w:outlineLvl w:val="0"/>
        <w:rPr>
          <w:rFonts w:hint="eastAsia" w:ascii="WPS灵秀黑" w:hAnsi="WPS灵秀黑" w:eastAsia="WPS灵秀黑" w:cs="WPS灵秀黑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WPS灵秀黑" w:hAnsi="WPS灵秀黑" w:eastAsia="WPS灵秀黑" w:cs="WPS灵秀黑"/>
          <w:b/>
          <w:bCs/>
          <w:color w:val="FF0000"/>
          <w:spacing w:val="-7"/>
          <w:sz w:val="32"/>
          <w:szCs w:val="32"/>
        </w:rPr>
        <w:t>1、文首：</w:t>
      </w:r>
    </w:p>
    <w:p w14:paraId="3139D1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16" w:lineRule="auto"/>
        <w:ind w:left="32"/>
        <w:textAlignment w:val="baseline"/>
        <w:rPr>
          <w:rFonts w:hint="eastAsia" w:ascii="WPS灵秀黑" w:hAnsi="WPS灵秀黑" w:eastAsia="WPS灵秀黑" w:cs="WPS灵秀黑"/>
          <w:spacing w:val="5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开篇点题；渲染气氛（记叙文、小说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）；</w:t>
      </w:r>
    </w:p>
    <w:p w14:paraId="4327F5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16" w:lineRule="auto"/>
        <w:ind w:left="32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埋下伏笔（记叙文、小说</w:t>
      </w:r>
      <w:r>
        <w:rPr>
          <w:rFonts w:hint="eastAsia" w:ascii="WPS灵秀黑" w:hAnsi="WPS灵秀黑" w:eastAsia="WPS灵秀黑" w:cs="WPS灵秀黑"/>
          <w:spacing w:val="14"/>
          <w:sz w:val="32"/>
          <w:szCs w:val="32"/>
        </w:rPr>
        <w:t>）；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设置悬念（小说</w:t>
      </w:r>
      <w:r>
        <w:rPr>
          <w:rFonts w:hint="eastAsia" w:ascii="WPS灵秀黑" w:hAnsi="WPS灵秀黑" w:eastAsia="WPS灵秀黑" w:cs="WPS灵秀黑"/>
          <w:spacing w:val="24"/>
          <w:sz w:val="32"/>
          <w:szCs w:val="32"/>
        </w:rPr>
        <w:t>）；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为下文作辅垫；总领下文</w:t>
      </w:r>
    </w:p>
    <w:p w14:paraId="0400CA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6" w:lineRule="auto"/>
        <w:ind w:left="36"/>
        <w:textAlignment w:val="baseline"/>
        <w:outlineLvl w:val="0"/>
        <w:rPr>
          <w:rFonts w:hint="eastAsia" w:ascii="WPS灵秀黑" w:hAnsi="WPS灵秀黑" w:eastAsia="WPS灵秀黑" w:cs="WPS灵秀黑"/>
          <w:color w:val="FF0000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2"/>
          <w:sz w:val="32"/>
          <w:szCs w:val="32"/>
        </w:rPr>
        <w:t>2、文中：</w:t>
      </w:r>
    </w:p>
    <w:p w14:paraId="3CAC20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3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承上启下；总领下文；总结上文</w:t>
      </w:r>
      <w:r>
        <w:rPr>
          <w:rFonts w:hint="eastAsia" w:ascii="WPS灵秀黑" w:hAnsi="WPS灵秀黑" w:eastAsia="WPS灵秀黑" w:cs="WPS灵秀黑"/>
          <w:spacing w:val="-125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;</w:t>
      </w:r>
    </w:p>
    <w:p w14:paraId="467990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16" w:lineRule="auto"/>
        <w:ind w:left="40"/>
        <w:textAlignment w:val="baseline"/>
        <w:outlineLvl w:val="0"/>
        <w:rPr>
          <w:rFonts w:hint="eastAsia" w:ascii="WPS灵秀黑" w:hAnsi="WPS灵秀黑" w:eastAsia="WPS灵秀黑" w:cs="WPS灵秀黑"/>
          <w:color w:val="FF0000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3"/>
          <w:sz w:val="32"/>
          <w:szCs w:val="32"/>
        </w:rPr>
        <w:t>3、文末：</w:t>
      </w:r>
    </w:p>
    <w:p w14:paraId="06F0E1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6" w:lineRule="auto"/>
        <w:ind w:left="31" w:firstLine="22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4"/>
          <w:sz w:val="32"/>
          <w:szCs w:val="32"/>
        </w:rPr>
        <w:t>点明中心（记叙文、小说</w:t>
      </w:r>
      <w:r>
        <w:rPr>
          <w:rFonts w:hint="eastAsia" w:ascii="WPS灵秀黑" w:hAnsi="WPS灵秀黑" w:eastAsia="WPS灵秀黑" w:cs="WPS灵秀黑"/>
          <w:spacing w:val="12"/>
          <w:sz w:val="32"/>
          <w:szCs w:val="32"/>
        </w:rPr>
        <w:t>）；</w:t>
      </w:r>
      <w:r>
        <w:rPr>
          <w:rFonts w:hint="eastAsia" w:ascii="WPS灵秀黑" w:hAnsi="WPS灵秀黑" w:eastAsia="WPS灵秀黑" w:cs="WPS灵秀黑"/>
          <w:spacing w:val="4"/>
          <w:sz w:val="32"/>
          <w:szCs w:val="32"/>
        </w:rPr>
        <w:t>深化主题（记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 xml:space="preserve"> 叙文、小说</w:t>
      </w:r>
      <w:r>
        <w:rPr>
          <w:rFonts w:hint="eastAsia" w:ascii="WPS灵秀黑" w:hAnsi="WPS灵秀黑" w:eastAsia="WPS灵秀黑" w:cs="WPS灵秀黑"/>
          <w:spacing w:val="17"/>
          <w:sz w:val="32"/>
          <w:szCs w:val="32"/>
        </w:rPr>
        <w:t>）；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>照应开头(议论文、记叙文、</w:t>
      </w:r>
      <w:r>
        <w:rPr>
          <w:rFonts w:hint="eastAsia" w:ascii="WPS灵秀黑" w:hAnsi="WPS灵秀黑" w:eastAsia="WPS灵秀黑" w:cs="WPS灵秀黑"/>
          <w:sz w:val="32"/>
          <w:szCs w:val="32"/>
        </w:rPr>
        <w:t>小说）</w:t>
      </w:r>
    </w:p>
    <w:p w14:paraId="41D64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16" w:lineRule="auto"/>
        <w:ind w:right="1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  <w:shd w:val="clear" w:fill="D6E3BC" w:themeFill="accent3" w:themeFillTint="66"/>
        </w:rPr>
        <w:t>五、概括文章主要内容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  <w:lang w:val="en-US" w:eastAsia="zh-CN"/>
        </w:rPr>
        <w:t xml:space="preserve"> </w:t>
      </w:r>
    </w:p>
    <w:p w14:paraId="691EED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6" w:lineRule="auto"/>
        <w:ind w:left="63"/>
        <w:textAlignment w:val="baseline"/>
        <w:outlineLvl w:val="0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2"/>
          <w:sz w:val="32"/>
          <w:szCs w:val="32"/>
        </w:rPr>
        <w:t>1、要素串联法</w:t>
      </w:r>
    </w:p>
    <w:p w14:paraId="177E40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6" w:lineRule="auto"/>
        <w:ind w:left="3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7"/>
          <w:sz w:val="32"/>
          <w:szCs w:val="32"/>
        </w:rPr>
        <w:t>答题公式：谁做了什么事</w:t>
      </w:r>
      <w:r>
        <w:rPr>
          <w:rFonts w:hint="eastAsia" w:ascii="WPS灵秀黑" w:hAnsi="WPS灵秀黑" w:eastAsia="WPS灵秀黑" w:cs="WPS灵秀黑"/>
          <w:spacing w:val="-50"/>
          <w:sz w:val="32"/>
          <w:szCs w:val="32"/>
        </w:rPr>
        <w:t>，（</w:t>
      </w:r>
      <w:r>
        <w:rPr>
          <w:rFonts w:hint="eastAsia" w:ascii="WPS灵秀黑" w:hAnsi="WPS灵秀黑" w:eastAsia="WPS灵秀黑" w:cs="WPS灵秀黑"/>
          <w:spacing w:val="17"/>
          <w:sz w:val="32"/>
          <w:szCs w:val="32"/>
        </w:rPr>
        <w:t>结果怎样）.</w:t>
      </w:r>
    </w:p>
    <w:p w14:paraId="6114A9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6" w:lineRule="auto"/>
        <w:ind w:left="36"/>
        <w:textAlignment w:val="baseline"/>
        <w:outlineLvl w:val="0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2"/>
          <w:sz w:val="32"/>
          <w:szCs w:val="32"/>
        </w:rPr>
        <w:t>2、段意合并法</w:t>
      </w:r>
    </w:p>
    <w:p w14:paraId="7A3568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6" w:lineRule="auto"/>
        <w:ind w:left="40"/>
        <w:textAlignment w:val="baseline"/>
        <w:outlineLvl w:val="0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2"/>
          <w:sz w:val="32"/>
          <w:szCs w:val="32"/>
        </w:rPr>
        <w:t>3、标题扩充法</w:t>
      </w:r>
    </w:p>
    <w:p w14:paraId="192352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16" w:lineRule="auto"/>
        <w:ind w:left="3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把标题扩充为语句完整、通顺的话。</w:t>
      </w:r>
    </w:p>
    <w:p w14:paraId="2A4109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16" w:lineRule="auto"/>
        <w:ind w:left="29"/>
        <w:textAlignment w:val="baseline"/>
        <w:outlineLvl w:val="0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2"/>
          <w:sz w:val="32"/>
          <w:szCs w:val="32"/>
        </w:rPr>
        <w:t>4、摘抄法</w:t>
      </w:r>
    </w:p>
    <w:p w14:paraId="7AEF08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6" w:lineRule="auto"/>
        <w:ind w:left="35" w:right="536" w:hanging="3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有的文章的中心句往往提示了全文的主要内容。摘录中心句就可以成为文章主要内</w:t>
      </w:r>
      <w:r>
        <w:rPr>
          <w:rFonts w:hint="eastAsia" w:ascii="WPS灵秀黑" w:hAnsi="WPS灵秀黑" w:eastAsia="WPS灵秀黑" w:cs="WPS灵秀黑"/>
          <w:spacing w:val="-7"/>
          <w:sz w:val="32"/>
          <w:szCs w:val="32"/>
        </w:rPr>
        <w:t>容。</w:t>
      </w:r>
    </w:p>
    <w:p w14:paraId="34A1ED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6" w:lineRule="auto"/>
        <w:ind w:left="34" w:right="534" w:firstLine="44"/>
        <w:jc w:val="both"/>
        <w:textAlignment w:val="baseline"/>
        <w:rPr>
          <w:rFonts w:hint="default" w:ascii="WPS灵秀黑" w:hAnsi="WPS灵秀黑" w:eastAsia="WPS灵秀黑" w:cs="WPS灵秀黑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WPS灵秀黑" w:hAnsi="WPS灵秀黑" w:eastAsia="WPS灵秀黑" w:cs="WPS灵秀黑"/>
          <w:b w:val="0"/>
          <w:bCs w:val="0"/>
          <w:color w:val="000000" w:themeColor="text1"/>
          <w:spacing w:val="6"/>
          <w:sz w:val="32"/>
          <w:szCs w:val="32"/>
          <w:shd w:val="clear" w:fill="D6E3BC" w:themeFill="accent3" w:themeFillTint="66"/>
          <w:lang w:val="en-US" w:eastAsia="zh-CN"/>
          <w14:textFill>
            <w14:solidFill>
              <w14:schemeClr w14:val="tx1"/>
            </w14:solidFill>
          </w14:textFill>
        </w:rPr>
        <w:t>六：修辞手法的运用和作用</w:t>
      </w:r>
      <w:r>
        <w:rPr>
          <w:rFonts w:hint="eastAsia" w:ascii="WPS灵秀黑" w:hAnsi="WPS灵秀黑" w:eastAsia="WPS灵秀黑" w:cs="WPS灵秀黑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5FE38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6" w:lineRule="auto"/>
        <w:ind w:left="34" w:right="534" w:firstLine="44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6"/>
          <w:sz w:val="32"/>
          <w:szCs w:val="32"/>
        </w:rPr>
        <w:t>比喻：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>采用了比喻的修辞手法，形象生动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描写了，表现了作者对……的感情（事物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>的…特点）。</w:t>
      </w:r>
    </w:p>
    <w:p w14:paraId="08D30F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6" w:lineRule="auto"/>
        <w:ind w:left="32" w:right="13" w:hanging="1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拟人：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采用了拟人的修辞手法，将…赋与人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>的情感与性格来写，表现了作者对……的感情（或描绘出……的画面，写出了事物……的特点</w:t>
      </w:r>
      <w:r>
        <w:rPr>
          <w:rFonts w:hint="eastAsia" w:ascii="WPS灵秀黑" w:hAnsi="WPS灵秀黑" w:eastAsia="WPS灵秀黑" w:cs="WPS灵秀黑"/>
          <w:spacing w:val="19"/>
          <w:sz w:val="32"/>
          <w:szCs w:val="32"/>
        </w:rPr>
        <w:t>），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>十分形象，生动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（或栩栩如生，逼真）。</w:t>
      </w:r>
    </w:p>
    <w:p w14:paraId="42A7AB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6" w:lineRule="auto"/>
        <w:ind w:left="31" w:right="16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排比：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采用了排比的修辞手法，描写了……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>的情景，集中地表达了作者……的感情，节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奏明快，增强了语言的气势。</w:t>
      </w:r>
    </w:p>
    <w:p w14:paraId="59E4FA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16" w:lineRule="auto"/>
        <w:ind w:left="29" w:right="16" w:firstLine="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16"/>
          <w:sz w:val="32"/>
          <w:szCs w:val="32"/>
        </w:rPr>
        <w:t>夸张：</w:t>
      </w:r>
      <w:r>
        <w:rPr>
          <w:rFonts w:hint="eastAsia" w:ascii="WPS灵秀黑" w:hAnsi="WPS灵秀黑" w:eastAsia="WPS灵秀黑" w:cs="WPS灵秀黑"/>
          <w:spacing w:val="16"/>
          <w:sz w:val="32"/>
          <w:szCs w:val="32"/>
        </w:rPr>
        <w:t>采用了夸张的修辞手法，描写了.表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>达了作者……的情感，联想奇特，富于形象</w:t>
      </w:r>
      <w:r>
        <w:rPr>
          <w:rFonts w:hint="eastAsia" w:ascii="WPS灵秀黑" w:hAnsi="WPS灵秀黑" w:eastAsia="WPS灵秀黑" w:cs="WPS灵秀黑"/>
          <w:spacing w:val="-4"/>
          <w:sz w:val="32"/>
          <w:szCs w:val="32"/>
        </w:rPr>
        <w:t>感。</w:t>
      </w:r>
    </w:p>
    <w:p w14:paraId="206EFF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16" w:lineRule="auto"/>
        <w:ind w:left="36" w:right="13" w:hanging="7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对偶：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采用了对偶的修辞手法，描写了…，抒发了作者对…的感情，节奏明快、富于音</w:t>
      </w:r>
      <w:r>
        <w:rPr>
          <w:rFonts w:hint="eastAsia" w:ascii="WPS灵秀黑" w:hAnsi="WPS灵秀黑" w:eastAsia="WPS灵秀黑" w:cs="WPS灵秀黑"/>
          <w:spacing w:val="-2"/>
          <w:sz w:val="32"/>
          <w:szCs w:val="32"/>
        </w:rPr>
        <w:t>乐美。</w:t>
      </w:r>
    </w:p>
    <w:p w14:paraId="1EBE7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16" w:lineRule="auto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  <w:shd w:val="clear" w:fill="D6E3BC" w:themeFill="accent3" w:themeFillTint="66"/>
        </w:rPr>
        <w:t>七、文章运用表现手法作用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  <w:lang w:val="en-US" w:eastAsia="zh-CN"/>
        </w:rPr>
        <w:t xml:space="preserve"> </w:t>
      </w:r>
    </w:p>
    <w:p w14:paraId="37BFD9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16" w:lineRule="auto"/>
        <w:ind w:left="34" w:right="397" w:firstLine="73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-1"/>
          <w:sz w:val="32"/>
          <w:szCs w:val="32"/>
        </w:rPr>
        <w:t>(1)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-1"/>
          <w:sz w:val="32"/>
          <w:szCs w:val="32"/>
        </w:rPr>
        <w:t>对比:</w:t>
      </w:r>
      <w:r>
        <w:rPr>
          <w:rFonts w:hint="eastAsia" w:ascii="WPS灵秀黑" w:hAnsi="WPS灵秀黑" w:eastAsia="WPS灵秀黑" w:cs="WPS灵秀黑"/>
          <w:spacing w:val="-1"/>
          <w:sz w:val="32"/>
          <w:szCs w:val="32"/>
        </w:rPr>
        <w:t>通过…和…形成鲜明对比突出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人（事）物……的特点。</w:t>
      </w:r>
    </w:p>
    <w:p w14:paraId="208A2E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16" w:lineRule="auto"/>
        <w:ind w:left="108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>(2)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1"/>
          <w:sz w:val="32"/>
          <w:szCs w:val="32"/>
        </w:rPr>
        <w:t>衬托: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>用……衬托……，鲜明地突出</w:t>
      </w:r>
      <w:r>
        <w:rPr>
          <w:rFonts w:hint="eastAsia" w:ascii="WPS灵秀黑" w:hAnsi="WPS灵秀黑" w:eastAsia="WPS灵秀黑" w:cs="WPS灵秀黑"/>
          <w:sz w:val="32"/>
          <w:szCs w:val="32"/>
        </w:rPr>
        <w:t>了……的形象。</w:t>
      </w:r>
    </w:p>
    <w:p w14:paraId="0ADBDD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36" w:right="177" w:firstLine="7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>(3)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1"/>
          <w:sz w:val="32"/>
          <w:szCs w:val="32"/>
        </w:rPr>
        <w:t>象征：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>象征了…</w:t>
      </w:r>
      <w:r>
        <w:rPr>
          <w:rFonts w:hint="eastAsia" w:ascii="WPS灵秀黑" w:hAnsi="WPS灵秀黑" w:eastAsia="WPS灵秀黑" w:cs="WPS灵秀黑"/>
          <w:spacing w:val="-152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>，使文章立意深远，含蕴深刻。</w:t>
      </w:r>
    </w:p>
    <w:p w14:paraId="7855A9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6" w:lineRule="auto"/>
        <w:ind w:left="108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>(4)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3"/>
          <w:sz w:val="32"/>
          <w:szCs w:val="32"/>
        </w:rPr>
        <w:t>伏笔: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>对将要出现的……事物作暗示,</w:t>
      </w:r>
    </w:p>
    <w:p w14:paraId="44844D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6" w:lineRule="auto"/>
        <w:ind w:left="36"/>
        <w:textAlignment w:val="baseline"/>
        <w:rPr>
          <w:rFonts w:hint="eastAsia" w:ascii="WPS灵秀黑" w:hAnsi="WPS灵秀黑" w:eastAsia="WPS灵秀黑" w:cs="WPS灵秀黑"/>
          <w:spacing w:val="9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9"/>
          <w:sz w:val="32"/>
          <w:szCs w:val="32"/>
        </w:rPr>
        <w:t>为情节发展作铺垫.</w:t>
      </w:r>
    </w:p>
    <w:p w14:paraId="7FBD1D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6" w:lineRule="auto"/>
        <w:ind w:left="36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>(5)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3"/>
          <w:sz w:val="32"/>
          <w:szCs w:val="32"/>
        </w:rPr>
        <w:t>照应: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 xml:space="preserve">和…相照应,使文章结构严谨,  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使文章主题更加鲜明，使文章更加严密.</w:t>
      </w:r>
    </w:p>
    <w:p w14:paraId="5A51E8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16" w:lineRule="auto"/>
        <w:ind w:left="38" w:right="177" w:firstLine="70"/>
        <w:textAlignment w:val="baseline"/>
        <w:rPr>
          <w:rFonts w:hint="eastAsia" w:ascii="WPS灵秀黑" w:hAnsi="WPS灵秀黑" w:eastAsia="WPS灵秀黑" w:cs="WPS灵秀黑"/>
          <w:spacing w:val="8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4"/>
          <w:sz w:val="32"/>
          <w:szCs w:val="32"/>
        </w:rPr>
        <w:t>(6)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4"/>
          <w:sz w:val="32"/>
          <w:szCs w:val="32"/>
        </w:rPr>
        <w:t>烘托、渲染：</w:t>
      </w:r>
      <w:r>
        <w:rPr>
          <w:rFonts w:hint="eastAsia" w:ascii="WPS灵秀黑" w:hAnsi="WPS灵秀黑" w:eastAsia="WPS灵秀黑" w:cs="WPS灵秀黑"/>
          <w:spacing w:val="4"/>
          <w:sz w:val="32"/>
          <w:szCs w:val="32"/>
        </w:rPr>
        <w:t>表现环境，营造氛围，抒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发情感,突出主题.</w:t>
      </w:r>
    </w:p>
    <w:p w14:paraId="33195E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16" w:lineRule="auto"/>
        <w:ind w:left="38" w:right="177" w:firstLine="70"/>
        <w:textAlignment w:val="baseline"/>
        <w:rPr>
          <w:rFonts w:hint="eastAsia" w:ascii="WPS灵秀黑" w:hAnsi="WPS灵秀黑" w:eastAsia="WPS灵秀黑" w:cs="WPS灵秀黑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6"/>
          <w:sz w:val="32"/>
          <w:szCs w:val="32"/>
          <w:shd w:val="clear" w:fill="D6E3BC" w:themeFill="accent3" w:themeFillTint="66"/>
        </w:rPr>
        <w:t>八、环境描写作用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  <w:lang w:val="en-US" w:eastAsia="zh-CN"/>
        </w:rPr>
        <w:t xml:space="preserve"> </w:t>
      </w:r>
    </w:p>
    <w:p w14:paraId="4A2302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6" w:lineRule="auto"/>
        <w:ind w:left="3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1"/>
          <w:sz w:val="32"/>
          <w:szCs w:val="32"/>
        </w:rPr>
        <w:t>环境：自然环境、社会环境</w:t>
      </w:r>
    </w:p>
    <w:p w14:paraId="6B632F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16" w:lineRule="auto"/>
        <w:ind w:left="17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8"/>
          <w:sz w:val="32"/>
          <w:szCs w:val="32"/>
        </w:rPr>
        <w:t>A：渲染气氛：衬托……的心情。</w:t>
      </w:r>
    </w:p>
    <w:p w14:paraId="188C44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6" w:lineRule="auto"/>
        <w:ind w:left="21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8"/>
          <w:sz w:val="32"/>
          <w:szCs w:val="32"/>
        </w:rPr>
        <w:t>B：为下文情节发展做铺垫。</w:t>
      </w:r>
    </w:p>
    <w:p w14:paraId="36BE2A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6" w:lineRule="auto"/>
        <w:ind w:left="32" w:right="182" w:hanging="5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8"/>
          <w:sz w:val="32"/>
          <w:szCs w:val="32"/>
        </w:rPr>
        <w:t>C：衬托人物……的性格，寄托人物的思想</w:t>
      </w:r>
      <w:r>
        <w:rPr>
          <w:rFonts w:hint="eastAsia" w:ascii="WPS灵秀黑" w:hAnsi="WPS灵秀黑" w:eastAsia="WPS灵秀黑" w:cs="WPS灵秀黑"/>
          <w:color w:val="7030A0"/>
          <w:spacing w:val="16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color w:val="7030A0"/>
          <w:spacing w:val="-1"/>
          <w:sz w:val="32"/>
          <w:szCs w:val="32"/>
        </w:rPr>
        <w:t>感情。</w:t>
      </w:r>
    </w:p>
    <w:p w14:paraId="553292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6" w:lineRule="auto"/>
        <w:ind w:left="22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10"/>
          <w:sz w:val="32"/>
          <w:szCs w:val="32"/>
        </w:rPr>
        <w:t>D：暗示人物命运走向或推动情节发展.</w:t>
      </w:r>
    </w:p>
    <w:p w14:paraId="5041D3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16" w:lineRule="auto"/>
        <w:ind w:right="1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  <w:shd w:val="clear" w:fill="D6E3BC" w:themeFill="accent3" w:themeFillTint="66"/>
        </w:rPr>
        <w:t>九、记叙的要素的作用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  <w:lang w:val="en-US" w:eastAsia="zh-CN"/>
        </w:rPr>
        <w:t xml:space="preserve"> </w:t>
      </w:r>
    </w:p>
    <w:p w14:paraId="435D58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16" w:lineRule="auto"/>
        <w:ind w:left="32" w:right="15" w:hanging="3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①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时间: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以……的时间为序（或线索）来写,</w:t>
      </w:r>
      <w:r>
        <w:rPr>
          <w:rFonts w:hint="eastAsia" w:ascii="WPS灵秀黑" w:hAnsi="WPS灵秀黑" w:eastAsia="WPS灵秀黑" w:cs="WPS灵秀黑"/>
          <w:spacing w:val="9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使记叙的过程更清楚。</w:t>
      </w:r>
    </w:p>
    <w:p w14:paraId="44786B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6" w:lineRule="auto"/>
        <w:ind w:left="30" w:right="16" w:hanging="3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②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地点：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以……的转换为序来写，为人物提</w:t>
      </w:r>
      <w:r>
        <w:rPr>
          <w:rFonts w:hint="eastAsia" w:ascii="WPS灵秀黑" w:hAnsi="WPS灵秀黑" w:eastAsia="WPS灵秀黑" w:cs="WPS灵秀黑"/>
          <w:spacing w:val="15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供活动环境。</w:t>
      </w:r>
    </w:p>
    <w:p w14:paraId="4476C0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16" w:lineRule="auto"/>
        <w:ind w:left="32" w:right="178" w:hanging="5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③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8"/>
          <w:sz w:val="32"/>
          <w:szCs w:val="32"/>
        </w:rPr>
        <w:t>事件: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以……的事件来写,突出人物形象,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使人物有血有肉，丰富鲜明。</w:t>
      </w:r>
    </w:p>
    <w:p w14:paraId="0C31A8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16" w:lineRule="auto"/>
        <w:ind w:left="75" w:right="13" w:hanging="48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④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人物：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以……的活动来写，推进故事情节</w:t>
      </w:r>
      <w:r>
        <w:rPr>
          <w:rFonts w:hint="eastAsia" w:ascii="WPS灵秀黑" w:hAnsi="WPS灵秀黑" w:eastAsia="WPS灵秀黑" w:cs="WPS灵秀黑"/>
          <w:spacing w:val="17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-5"/>
          <w:sz w:val="32"/>
          <w:szCs w:val="32"/>
        </w:rPr>
        <w:t>向前发展。</w:t>
      </w:r>
    </w:p>
    <w:p w14:paraId="47AB73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6" w:lineRule="auto"/>
        <w:ind w:left="32"/>
        <w:textAlignment w:val="baseline"/>
        <w:rPr>
          <w:rFonts w:hint="default" w:ascii="WPS灵秀黑" w:hAnsi="WPS灵秀黑" w:eastAsia="WPS灵秀黑" w:cs="WPS灵秀黑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  <w:shd w:val="clear" w:fill="D6E3BC" w:themeFill="accent3" w:themeFillTint="66"/>
        </w:rPr>
        <w:t>十、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  <w:shd w:val="clear" w:fill="D6E3BC" w:themeFill="accent3" w:themeFillTint="66"/>
          <w:lang w:val="en-US" w:eastAsia="zh-CN"/>
        </w:rPr>
        <w:t>插叙的作用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  <w:lang w:val="en-US" w:eastAsia="zh-CN"/>
        </w:rPr>
        <w:t xml:space="preserve"> </w:t>
      </w:r>
    </w:p>
    <w:p w14:paraId="65D3AE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40" w:right="150" w:firstLine="34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4"/>
          <w:sz w:val="32"/>
          <w:szCs w:val="32"/>
        </w:rPr>
        <w:t>回答句式：</w:t>
      </w:r>
      <w:r>
        <w:rPr>
          <w:rFonts w:hint="eastAsia" w:ascii="WPS灵秀黑" w:hAnsi="WPS灵秀黑" w:eastAsia="WPS灵秀黑" w:cs="WPS灵秀黑"/>
          <w:spacing w:val="4"/>
          <w:sz w:val="32"/>
          <w:szCs w:val="32"/>
        </w:rPr>
        <w:t>插叙了……内容，对文章内容加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以补充，揭示了人物……的思想成因；或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与……形成对比，突出人物形象或中心；或</w:t>
      </w:r>
      <w:r>
        <w:rPr>
          <w:rFonts w:hint="eastAsia" w:ascii="WPS灵秀黑" w:hAnsi="WPS灵秀黑" w:eastAsia="WPS灵秀黑" w:cs="WPS灵秀黑"/>
          <w:spacing w:val="9"/>
          <w:sz w:val="32"/>
          <w:szCs w:val="32"/>
        </w:rPr>
        <w:t>交待时间、缘由，为后文作铺垫.</w:t>
      </w:r>
    </w:p>
    <w:p w14:paraId="1FCD4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16" w:lineRule="auto"/>
        <w:ind w:right="1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  <w:shd w:val="clear" w:fill="D6E3BC" w:themeFill="accent3" w:themeFillTint="66"/>
        </w:rPr>
        <w:t>十一、文章的写作顺序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  <w:lang w:val="en-US" w:eastAsia="zh-CN"/>
        </w:rPr>
        <w:t xml:space="preserve"> </w:t>
      </w:r>
    </w:p>
    <w:p w14:paraId="1560B6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16" w:lineRule="auto"/>
        <w:ind w:left="63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2"/>
          <w:sz w:val="32"/>
          <w:szCs w:val="32"/>
        </w:rPr>
        <w:t>1、时间先后顺序。</w:t>
      </w:r>
    </w:p>
    <w:p w14:paraId="0EFBCA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6" w:lineRule="auto"/>
        <w:ind w:left="36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9"/>
          <w:sz w:val="32"/>
          <w:szCs w:val="32"/>
        </w:rPr>
        <w:t>2、地点变换的顺序.</w:t>
      </w:r>
    </w:p>
    <w:p w14:paraId="5566F0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40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5"/>
          <w:sz w:val="32"/>
          <w:szCs w:val="32"/>
        </w:rPr>
        <w:t>3、事情发展的顺序。</w:t>
      </w:r>
    </w:p>
    <w:p w14:paraId="4F7650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16" w:lineRule="auto"/>
        <w:jc w:val="both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2"/>
          <w:sz w:val="32"/>
          <w:szCs w:val="32"/>
        </w:rPr>
        <w:t>4、按总后分、总分总、先分后总的的顺序。</w:t>
      </w:r>
    </w:p>
    <w:p w14:paraId="1A349501">
      <w:pPr>
        <w:spacing w:before="93" w:line="222" w:lineRule="auto"/>
        <w:ind w:right="1"/>
        <w:jc w:val="both"/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</w:p>
    <w:p w14:paraId="7ED9D9EC">
      <w:pPr>
        <w:spacing w:before="93" w:line="222" w:lineRule="auto"/>
        <w:ind w:right="1"/>
        <w:jc w:val="both"/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</w:pPr>
      <w:r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shd w:val="clear" w:fill="D6E3BC" w:themeFill="accent3" w:themeFillTint="66"/>
          <w:lang w:val="en-US" w:eastAsia="en-US" w:bidi="ar-SA"/>
        </w:rPr>
        <w:t>十二、归纳文章的中心</w:t>
      </w:r>
      <w:r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 xml:space="preserve"> </w:t>
      </w:r>
    </w:p>
    <w:p w14:paraId="404EA1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6" w:lineRule="auto"/>
        <w:ind w:left="29" w:right="531"/>
        <w:textAlignment w:val="baseline"/>
        <w:rPr>
          <w:rFonts w:hint="eastAsia" w:ascii="WPS灵秀黑" w:hAnsi="WPS灵秀黑" w:eastAsia="WPS灵秀黑" w:cs="WPS灵秀黑"/>
          <w:spacing w:val="7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①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8"/>
          <w:sz w:val="32"/>
          <w:szCs w:val="32"/>
        </w:rPr>
        <w:t>写人为主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：记叙了……赞扬了……的品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表达了……感情</w:t>
      </w:r>
    </w:p>
    <w:p w14:paraId="576D45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6" w:lineRule="auto"/>
        <w:ind w:left="29" w:right="531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②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8"/>
          <w:sz w:val="32"/>
          <w:szCs w:val="32"/>
        </w:rPr>
        <w:t>记事为主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：记叙了……（批评了）歌颂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>了……的品质，表现了……的道理</w:t>
      </w:r>
    </w:p>
    <w:p w14:paraId="47F8F0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6" w:lineRule="auto"/>
        <w:ind w:left="42" w:right="152" w:hanging="15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③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5"/>
          <w:sz w:val="32"/>
          <w:szCs w:val="32"/>
        </w:rPr>
        <w:t>写景状物</w:t>
      </w: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：采用了……手法，借助……描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写，赞扬了……抒发了……之情</w:t>
      </w:r>
    </w:p>
    <w:p w14:paraId="184F85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16" w:lineRule="auto"/>
        <w:ind w:left="27" w:right="1194"/>
        <w:textAlignment w:val="baseline"/>
        <w:rPr>
          <w:rFonts w:hint="eastAsia" w:ascii="WPS灵秀黑" w:hAnsi="WPS灵秀黑" w:eastAsia="WPS灵秀黑" w:cs="WPS灵秀黑"/>
          <w:spacing w:val="4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④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8"/>
          <w:sz w:val="32"/>
          <w:szCs w:val="32"/>
        </w:rPr>
        <w:t>游记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：描写了……表达了……感情</w:t>
      </w:r>
      <w:r>
        <w:rPr>
          <w:rFonts w:hint="eastAsia" w:ascii="WPS灵秀黑" w:hAnsi="WPS灵秀黑" w:eastAsia="WPS灵秀黑" w:cs="WPS灵秀黑"/>
          <w:spacing w:val="4"/>
          <w:sz w:val="32"/>
          <w:szCs w:val="32"/>
        </w:rPr>
        <w:t xml:space="preserve">  </w:t>
      </w:r>
    </w:p>
    <w:p w14:paraId="36734B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216" w:lineRule="auto"/>
        <w:ind w:left="27" w:right="1194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⑤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8"/>
          <w:sz w:val="32"/>
          <w:szCs w:val="32"/>
        </w:rPr>
        <w:t>议论文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:文章论述了……阐明了……</w:t>
      </w:r>
    </w:p>
    <w:p w14:paraId="2BDCF8CC">
      <w:pPr>
        <w:spacing w:before="92" w:line="223" w:lineRule="auto"/>
        <w:ind w:right="1"/>
        <w:jc w:val="both"/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</w:pPr>
      <w:r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shd w:val="clear" w:fill="D6E3BC" w:themeFill="accent3" w:themeFillTint="66"/>
          <w:lang w:val="en-US" w:eastAsia="en-US" w:bidi="ar-SA"/>
        </w:rPr>
        <w:t>十三、重点词的深刻含义</w:t>
      </w:r>
      <w:r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 xml:space="preserve"> </w:t>
      </w:r>
    </w:p>
    <w:p w14:paraId="7D7D09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6" w:lineRule="auto"/>
        <w:ind w:left="42" w:right="34" w:hanging="25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1"/>
          <w:sz w:val="32"/>
          <w:szCs w:val="32"/>
        </w:rPr>
        <w:t>A：抓关键词，解释词的含义，若是比喻句，写出本体。</w:t>
      </w:r>
    </w:p>
    <w:p w14:paraId="61E401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16" w:lineRule="auto"/>
        <w:ind w:left="32" w:right="16" w:hanging="11"/>
        <w:jc w:val="both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9"/>
          <w:sz w:val="32"/>
          <w:szCs w:val="32"/>
        </w:rPr>
        <w:t>B：把关键词替换成理解的含义，再重新连</w:t>
      </w:r>
      <w:r>
        <w:rPr>
          <w:rFonts w:hint="eastAsia" w:ascii="WPS灵秀黑" w:hAnsi="WPS灵秀黑" w:eastAsia="WPS灵秀黑" w:cs="WPS灵秀黑"/>
          <w:color w:val="7030A0"/>
          <w:spacing w:val="6"/>
          <w:sz w:val="32"/>
          <w:szCs w:val="32"/>
        </w:rPr>
        <w:t>句组成完整句意。（相当于用自己的话替换</w:t>
      </w:r>
      <w:r>
        <w:rPr>
          <w:rFonts w:hint="eastAsia" w:ascii="WPS灵秀黑" w:hAnsi="WPS灵秀黑" w:eastAsia="WPS灵秀黑" w:cs="WPS灵秀黑"/>
          <w:color w:val="7030A0"/>
          <w:spacing w:val="8"/>
          <w:sz w:val="32"/>
          <w:szCs w:val="32"/>
        </w:rPr>
        <w:t>原文话:还要结合语境联系中心)</w:t>
      </w:r>
    </w:p>
    <w:p w14:paraId="0A92F886">
      <w:pPr>
        <w:spacing w:before="91" w:line="225" w:lineRule="auto"/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WPS灵秀黑" w:hAnsi="WPS灵秀黑" w:eastAsia="WPS灵秀黑" w:cs="WPS灵秀黑"/>
          <w:b/>
          <w:bCs/>
          <w:snapToGrid w:val="0"/>
          <w:color w:val="FF0000"/>
          <w:spacing w:val="1"/>
          <w:kern w:val="0"/>
          <w:sz w:val="32"/>
          <w:szCs w:val="32"/>
          <w:lang w:val="en-US" w:eastAsia="en-US" w:bidi="ar-SA"/>
        </w:rPr>
        <w:t>公式：</w:t>
      </w:r>
    </w:p>
    <w:p w14:paraId="6EBE02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6" w:lineRule="auto"/>
        <w:ind w:left="63"/>
        <w:textAlignment w:val="baseline"/>
        <w:rPr>
          <w:rFonts w:hint="eastAsia" w:ascii="WPS灵秀黑" w:hAnsi="WPS灵秀黑" w:eastAsia="WPS灵秀黑" w:cs="WPS灵秀黑"/>
          <w:color w:val="7030A0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4"/>
          <w:sz w:val="32"/>
          <w:szCs w:val="32"/>
        </w:rPr>
        <w:t>1、先解释这个词的本义。</w:t>
      </w:r>
    </w:p>
    <w:p w14:paraId="319266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16" w:lineRule="auto"/>
        <w:ind w:left="36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color w:val="7030A0"/>
          <w:spacing w:val="2"/>
          <w:sz w:val="32"/>
          <w:szCs w:val="32"/>
        </w:rPr>
        <w:t>2、</w:t>
      </w:r>
      <w:r>
        <w:rPr>
          <w:rFonts w:hint="eastAsia" w:ascii="WPS灵秀黑" w:hAnsi="WPS灵秀黑" w:eastAsia="WPS灵秀黑" w:cs="WPS灵秀黑"/>
          <w:color w:val="7030A0"/>
          <w:spacing w:val="-153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color w:val="7030A0"/>
          <w:spacing w:val="2"/>
          <w:sz w:val="32"/>
          <w:szCs w:val="32"/>
        </w:rPr>
        <w:t>……描写了（或刻画了）</w:t>
      </w:r>
      <w:r>
        <w:rPr>
          <w:rFonts w:hint="eastAsia" w:ascii="WPS灵秀黑" w:hAnsi="WPS灵秀黑" w:eastAsia="WPS灵秀黑" w:cs="WPS灵秀黑"/>
          <w:color w:val="7030A0"/>
          <w:spacing w:val="-158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color w:val="7030A0"/>
          <w:spacing w:val="2"/>
          <w:sz w:val="32"/>
          <w:szCs w:val="32"/>
        </w:rPr>
        <w:t>…</w:t>
      </w:r>
    </w:p>
    <w:p w14:paraId="462BC5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6" w:lineRule="auto"/>
        <w:ind w:left="42" w:right="34" w:hanging="25"/>
        <w:textAlignment w:val="baseline"/>
        <w:rPr>
          <w:rFonts w:hint="default" w:ascii="WPS灵秀黑" w:hAnsi="WPS灵秀黑" w:eastAsia="WPS灵秀黑" w:cs="WPS灵秀黑"/>
          <w:spacing w:val="1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1"/>
          <w:sz w:val="32"/>
          <w:szCs w:val="32"/>
          <w:shd w:val="clear" w:fill="D6E3BC" w:themeFill="accent3" w:themeFillTint="66"/>
        </w:rPr>
        <w:t>十四、标点符号的作用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  <w:lang w:val="en-US" w:eastAsia="zh-CN"/>
        </w:rPr>
        <w:t xml:space="preserve">  </w:t>
      </w:r>
    </w:p>
    <w:p w14:paraId="2B6F2E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16" w:lineRule="auto"/>
        <w:ind w:left="63"/>
        <w:textAlignment w:val="baseline"/>
        <w:outlineLvl w:val="0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3"/>
          <w:sz w:val="32"/>
          <w:szCs w:val="32"/>
        </w:rPr>
        <w:t>1、—的作用</w:t>
      </w:r>
    </w:p>
    <w:p w14:paraId="009476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29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5"/>
          <w:sz w:val="32"/>
          <w:szCs w:val="32"/>
        </w:rPr>
        <w:t>①解释说明；</w:t>
      </w:r>
    </w:p>
    <w:p w14:paraId="0D7B02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216" w:lineRule="auto"/>
        <w:ind w:left="27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②话题的转换、跳跃或转折</w:t>
      </w:r>
      <w:r>
        <w:rPr>
          <w:rFonts w:hint="eastAsia" w:ascii="WPS灵秀黑" w:hAnsi="WPS灵秀黑" w:eastAsia="WPS灵秀黑" w:cs="WPS灵秀黑"/>
          <w:spacing w:val="-114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;</w:t>
      </w:r>
    </w:p>
    <w:p w14:paraId="6400D6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216" w:lineRule="auto"/>
        <w:ind w:left="27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③表示话语的中断</w:t>
      </w:r>
      <w:r>
        <w:rPr>
          <w:rFonts w:hint="eastAsia" w:ascii="WPS灵秀黑" w:hAnsi="WPS灵秀黑" w:eastAsia="WPS灵秀黑" w:cs="WPS灵秀黑"/>
          <w:spacing w:val="-125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;</w:t>
      </w:r>
    </w:p>
    <w:p w14:paraId="21D069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216" w:lineRule="auto"/>
        <w:ind w:left="27" w:right="3989"/>
        <w:textAlignment w:val="baseline"/>
        <w:rPr>
          <w:rFonts w:hint="eastAsia" w:ascii="WPS灵秀黑" w:hAnsi="WPS灵秀黑" w:eastAsia="WPS灵秀黑" w:cs="WPS灵秀黑"/>
          <w:spacing w:val="6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"/>
          <w:sz w:val="32"/>
          <w:szCs w:val="32"/>
        </w:rPr>
        <w:t>④时间或声音的延续。</w:t>
      </w: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 xml:space="preserve"> </w:t>
      </w:r>
    </w:p>
    <w:p w14:paraId="2FBB5E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216" w:lineRule="auto"/>
        <w:ind w:left="27" w:right="3989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1"/>
          <w:sz w:val="32"/>
          <w:szCs w:val="32"/>
        </w:rPr>
        <w:t>⑤递进.</w:t>
      </w:r>
    </w:p>
    <w:p w14:paraId="55D713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216" w:lineRule="auto"/>
        <w:ind w:left="36"/>
        <w:textAlignment w:val="baseline"/>
        <w:outlineLvl w:val="0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5"/>
          <w:sz w:val="32"/>
          <w:szCs w:val="32"/>
        </w:rPr>
        <w:t>2、</w:t>
      </w:r>
      <w:r>
        <w:rPr>
          <w:rFonts w:hint="eastAsia" w:ascii="WPS灵秀黑" w:hAnsi="WPS灵秀黑" w:eastAsia="WPS灵秀黑" w:cs="WPS灵秀黑"/>
          <w:color w:val="FF0000"/>
          <w:spacing w:val="-162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-5"/>
          <w:sz w:val="32"/>
          <w:szCs w:val="32"/>
        </w:rPr>
        <w:t>……的作用</w:t>
      </w:r>
    </w:p>
    <w:p w14:paraId="55DC7A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6" w:lineRule="auto"/>
        <w:ind w:left="36" w:right="16" w:hanging="7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6"/>
          <w:sz w:val="32"/>
          <w:szCs w:val="32"/>
        </w:rPr>
        <w:t>①引文的省略；②列举的省略；③说话断断</w:t>
      </w:r>
      <w:r>
        <w:rPr>
          <w:rFonts w:hint="eastAsia" w:ascii="WPS灵秀黑" w:hAnsi="WPS灵秀黑" w:eastAsia="WPS灵秀黑" w:cs="WPS灵秀黑"/>
          <w:spacing w:val="3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-2"/>
          <w:sz w:val="32"/>
          <w:szCs w:val="32"/>
        </w:rPr>
        <w:t>续续。</w:t>
      </w:r>
    </w:p>
    <w:p w14:paraId="32731B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6" w:lineRule="auto"/>
        <w:ind w:left="40"/>
        <w:textAlignment w:val="baseline"/>
        <w:outlineLvl w:val="0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FF0000"/>
          <w:spacing w:val="-7"/>
          <w:sz w:val="32"/>
          <w:szCs w:val="32"/>
        </w:rPr>
        <w:t>3、“</w:t>
      </w:r>
      <w:r>
        <w:rPr>
          <w:rFonts w:hint="eastAsia" w:ascii="WPS灵秀黑" w:hAnsi="WPS灵秀黑" w:eastAsia="WPS灵秀黑" w:cs="WPS灵秀黑"/>
          <w:color w:val="FF0000"/>
          <w:spacing w:val="-150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-7"/>
          <w:sz w:val="32"/>
          <w:szCs w:val="32"/>
        </w:rPr>
        <w:t>”的作用：</w:t>
      </w:r>
    </w:p>
    <w:p w14:paraId="3107AF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29" w:right="13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30"/>
          <w:sz w:val="32"/>
          <w:szCs w:val="32"/>
        </w:rPr>
        <w:t>①直接引用②特殊含义③强调意思④特定</w:t>
      </w:r>
      <w:r>
        <w:rPr>
          <w:rFonts w:hint="eastAsia" w:ascii="WPS灵秀黑" w:hAnsi="WPS灵秀黑" w:eastAsia="WPS灵秀黑" w:cs="WPS灵秀黑"/>
          <w:spacing w:val="9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>称谓⑤否定、讽刺、反语</w:t>
      </w:r>
    </w:p>
    <w:p w14:paraId="0D318337">
      <w:pPr>
        <w:spacing w:before="93" w:line="222" w:lineRule="auto"/>
        <w:ind w:right="1"/>
        <w:jc w:val="both"/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WPS灵秀黑" w:hAnsi="WPS灵秀黑" w:eastAsia="WPS灵秀黑" w:cs="WPS灵秀黑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十五、给文章加上恰当的题目</w:t>
      </w:r>
    </w:p>
    <w:p w14:paraId="7039F1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16" w:lineRule="auto"/>
        <w:ind w:left="40" w:right="16" w:firstLine="23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5"/>
          <w:sz w:val="32"/>
          <w:szCs w:val="32"/>
        </w:rPr>
        <w:t>1、根据文章的主要事件、主要人物，加上</w:t>
      </w:r>
      <w:r>
        <w:rPr>
          <w:rFonts w:hint="eastAsia" w:ascii="WPS灵秀黑" w:hAnsi="WPS灵秀黑" w:eastAsia="WPS灵秀黑" w:cs="WPS灵秀黑"/>
          <w:spacing w:val="13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-1"/>
          <w:sz w:val="32"/>
          <w:szCs w:val="32"/>
        </w:rPr>
        <w:t>简短的修饰语。</w:t>
      </w:r>
      <w:r>
        <w:rPr>
          <w:rFonts w:hint="eastAsia" w:ascii="WPS灵秀黑" w:hAnsi="WPS灵秀黑" w:eastAsia="WPS灵秀黑" w:cs="WPS灵秀黑"/>
          <w:spacing w:val="-111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-1"/>
          <w:sz w:val="32"/>
          <w:szCs w:val="32"/>
        </w:rPr>
        <w:t>(比较保险)</w:t>
      </w:r>
    </w:p>
    <w:p w14:paraId="146EBB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16" w:lineRule="auto"/>
        <w:ind w:left="36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7"/>
          <w:sz w:val="32"/>
          <w:szCs w:val="32"/>
        </w:rPr>
        <w:t>2、根据文章的中心，用中心词作为题目。</w:t>
      </w:r>
    </w:p>
    <w:p w14:paraId="209CBD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6" w:lineRule="auto"/>
        <w:ind w:left="42" w:right="34" w:hanging="25"/>
        <w:textAlignment w:val="baseline"/>
        <w:rPr>
          <w:rFonts w:hint="eastAsia" w:ascii="WPS灵秀黑" w:hAnsi="WPS灵秀黑" w:eastAsia="WPS灵秀黑" w:cs="WPS灵秀黑"/>
          <w:spacing w:val="1"/>
          <w:sz w:val="32"/>
          <w:szCs w:val="32"/>
          <w:lang w:val="en-US" w:eastAsia="zh-CN"/>
        </w:rPr>
      </w:pPr>
    </w:p>
    <w:p w14:paraId="56245C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6" w:lineRule="auto"/>
        <w:ind w:left="42" w:right="34" w:hanging="25"/>
        <w:textAlignment w:val="baseline"/>
        <w:rPr>
          <w:rFonts w:hint="default" w:ascii="WPS灵秀黑" w:hAnsi="WPS灵秀黑" w:eastAsia="WPS灵秀黑" w:cs="WPS灵秀黑"/>
          <w:spacing w:val="1"/>
          <w:sz w:val="32"/>
          <w:szCs w:val="32"/>
          <w:lang w:val="en-US" w:eastAsia="zh-CN"/>
        </w:rPr>
      </w:pPr>
      <w:r>
        <w:rPr>
          <w:rFonts w:hint="eastAsia" w:ascii="WPS灵秀黑" w:hAnsi="WPS灵秀黑" w:eastAsia="WPS灵秀黑" w:cs="WPS灵秀黑"/>
          <w:spacing w:val="1"/>
          <w:sz w:val="32"/>
          <w:szCs w:val="32"/>
          <w:shd w:val="clear" w:fill="D6E3BC" w:themeFill="accent3" w:themeFillTint="66"/>
          <w:lang w:val="en-US" w:eastAsia="zh-CN"/>
        </w:rPr>
        <w:t>十六：解释词语的方法</w:t>
      </w:r>
      <w:r>
        <w:rPr>
          <w:rFonts w:hint="eastAsia" w:ascii="WPS灵秀黑" w:hAnsi="WPS灵秀黑" w:eastAsia="WPS灵秀黑" w:cs="WPS灵秀黑"/>
          <w:spacing w:val="1"/>
          <w:sz w:val="32"/>
          <w:szCs w:val="32"/>
          <w:lang w:val="en-US" w:eastAsia="zh-CN"/>
        </w:rPr>
        <w:t xml:space="preserve"> </w:t>
      </w:r>
    </w:p>
    <w:p w14:paraId="101401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6" w:lineRule="auto"/>
        <w:ind w:left="29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0"/>
          <w:sz w:val="32"/>
          <w:szCs w:val="32"/>
        </w:rPr>
        <w:t>解释词语一定要联系上下文理解.</w:t>
      </w:r>
    </w:p>
    <w:p w14:paraId="4AF0AC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6" w:lineRule="auto"/>
        <w:ind w:left="80" w:right="16" w:hanging="17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5"/>
          <w:sz w:val="32"/>
          <w:szCs w:val="32"/>
        </w:rPr>
        <w:t>1、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15"/>
          <w:sz w:val="32"/>
          <w:szCs w:val="32"/>
        </w:rPr>
        <w:t>组词法</w:t>
      </w:r>
      <w:r>
        <w:rPr>
          <w:rFonts w:hint="eastAsia" w:ascii="WPS灵秀黑" w:hAnsi="WPS灵秀黑" w:eastAsia="WPS灵秀黑" w:cs="WPS灵秀黑"/>
          <w:spacing w:val="15"/>
          <w:sz w:val="32"/>
          <w:szCs w:val="32"/>
        </w:rPr>
        <w:t>：如果要解释的一个字，我们可</w:t>
      </w:r>
      <w:r>
        <w:rPr>
          <w:rFonts w:hint="eastAsia" w:ascii="WPS灵秀黑" w:hAnsi="WPS灵秀黑" w:eastAsia="WPS灵秀黑" w:cs="WPS灵秀黑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2"/>
          <w:sz w:val="32"/>
          <w:szCs w:val="32"/>
        </w:rPr>
        <w:t>以组一个词语来解释。</w:t>
      </w:r>
    </w:p>
    <w:p w14:paraId="3D8AF9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6" w:lineRule="auto"/>
        <w:ind w:left="32" w:right="84" w:firstLine="3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pacing w:val="12"/>
          <w:sz w:val="32"/>
          <w:szCs w:val="32"/>
        </w:rPr>
        <w:t>2、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12"/>
          <w:sz w:val="32"/>
          <w:szCs w:val="32"/>
        </w:rPr>
        <w:t>分合法</w:t>
      </w:r>
      <w:r>
        <w:rPr>
          <w:rFonts w:hint="eastAsia" w:ascii="WPS灵秀黑" w:hAnsi="WPS灵秀黑" w:eastAsia="WPS灵秀黑" w:cs="WPS灵秀黑"/>
          <w:color w:val="FF0000"/>
          <w:spacing w:val="12"/>
          <w:sz w:val="32"/>
          <w:szCs w:val="32"/>
        </w:rPr>
        <w:t>：</w:t>
      </w:r>
      <w:r>
        <w:rPr>
          <w:rFonts w:hint="eastAsia" w:ascii="WPS灵秀黑" w:hAnsi="WPS灵秀黑" w:eastAsia="WPS灵秀黑" w:cs="WPS灵秀黑"/>
          <w:spacing w:val="12"/>
          <w:sz w:val="32"/>
          <w:szCs w:val="32"/>
        </w:rPr>
        <w:t>如“勘测”的意思是“勘探、</w:t>
      </w:r>
      <w:r>
        <w:rPr>
          <w:rFonts w:hint="eastAsia" w:ascii="WPS灵秀黑" w:hAnsi="WPS灵秀黑" w:eastAsia="WPS灵秀黑" w:cs="WPS灵秀黑"/>
          <w:spacing w:val="15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75"/>
          <w:sz w:val="32"/>
          <w:szCs w:val="32"/>
        </w:rPr>
        <w:t>测量”</w:t>
      </w:r>
    </w:p>
    <w:p w14:paraId="60EB96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6" w:lineRule="auto"/>
        <w:ind w:left="40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18"/>
          <w:sz w:val="32"/>
          <w:szCs w:val="32"/>
        </w:rPr>
        <w:t>近义词法</w:t>
      </w:r>
      <w:r>
        <w:rPr>
          <w:rFonts w:hint="eastAsia" w:ascii="WPS灵秀黑" w:hAnsi="WPS灵秀黑" w:eastAsia="WPS灵秀黑" w:cs="WPS灵秀黑"/>
          <w:spacing w:val="18"/>
          <w:sz w:val="32"/>
          <w:szCs w:val="32"/>
        </w:rPr>
        <w:t>：如“不畏”就是“不怕”</w:t>
      </w:r>
    </w:p>
    <w:p w14:paraId="29FDC3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6" w:lineRule="auto"/>
        <w:ind w:left="29" w:right="16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-8"/>
          <w:sz w:val="32"/>
          <w:szCs w:val="32"/>
        </w:rPr>
        <w:t>反义词加否定的方法：</w:t>
      </w:r>
      <w:r>
        <w:rPr>
          <w:rFonts w:hint="eastAsia" w:ascii="WPS灵秀黑" w:hAnsi="WPS灵秀黑" w:eastAsia="WPS灵秀黑" w:cs="WPS灵秀黑"/>
          <w:spacing w:val="-8"/>
          <w:sz w:val="32"/>
          <w:szCs w:val="32"/>
        </w:rPr>
        <w:t>“崎岖”就是“不</w:t>
      </w:r>
      <w:r>
        <w:rPr>
          <w:rFonts w:hint="eastAsia" w:ascii="WPS灵秀黑" w:hAnsi="WPS灵秀黑" w:eastAsia="WPS灵秀黑" w:cs="WPS灵秀黑"/>
          <w:spacing w:val="8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76"/>
          <w:sz w:val="32"/>
          <w:szCs w:val="32"/>
        </w:rPr>
        <w:t>平坦”</w:t>
      </w:r>
    </w:p>
    <w:p w14:paraId="5ABE13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216" w:lineRule="auto"/>
        <w:ind w:left="32" w:right="38" w:firstLine="7"/>
        <w:textAlignment w:val="baseline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b/>
          <w:bCs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WPS灵秀黑" w:hAnsi="WPS灵秀黑" w:eastAsia="WPS灵秀黑" w:cs="WPS灵秀黑"/>
          <w:b/>
          <w:bCs/>
          <w:color w:val="FF0000"/>
          <w:spacing w:val="14"/>
          <w:sz w:val="32"/>
          <w:szCs w:val="32"/>
        </w:rPr>
        <w:t>描绘法</w:t>
      </w:r>
      <w:r>
        <w:rPr>
          <w:rFonts w:hint="eastAsia" w:ascii="WPS灵秀黑" w:hAnsi="WPS灵秀黑" w:eastAsia="WPS灵秀黑" w:cs="WPS灵秀黑"/>
          <w:spacing w:val="14"/>
          <w:sz w:val="32"/>
          <w:szCs w:val="32"/>
        </w:rPr>
        <w:t>：如“踉跄”是“走路不稳的样</w:t>
      </w:r>
      <w:r>
        <w:rPr>
          <w:rFonts w:hint="eastAsia" w:ascii="WPS灵秀黑" w:hAnsi="WPS灵秀黑" w:eastAsia="WPS灵秀黑" w:cs="WPS灵秀黑"/>
          <w:spacing w:val="10"/>
          <w:sz w:val="32"/>
          <w:szCs w:val="32"/>
        </w:rPr>
        <w:t xml:space="preserve"> </w:t>
      </w:r>
      <w:r>
        <w:rPr>
          <w:rFonts w:hint="eastAsia" w:ascii="WPS灵秀黑" w:hAnsi="WPS灵秀黑" w:eastAsia="WPS灵秀黑" w:cs="WPS灵秀黑"/>
          <w:spacing w:val="107"/>
          <w:sz w:val="32"/>
          <w:szCs w:val="32"/>
        </w:rPr>
        <w:t>子”</w:t>
      </w:r>
    </w:p>
    <w:sectPr>
      <w:pgSz w:w="11906" w:h="16839"/>
      <w:pgMar w:top="522" w:right="539" w:bottom="0" w:left="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2D4B73D3-FF04-4D66-B218-534DDA68E8D0}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  <w:embedRegular r:id="rId2" w:fontKey="{3BC89D2F-96D5-4500-BF79-C29395752D38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IwYjY1OTI1MzBhOWM3OTAzYzgyNTY5OGI3NWNmYmEifQ=="/>
  </w:docVars>
  <w:rsids>
    <w:rsidRoot w:val="00000000"/>
    <w:rsid w:val="49F36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1915</Words>
  <Characters>1946</Characters>
  <TotalTime>31</TotalTime>
  <ScaleCrop>false</ScaleCrop>
  <LinksUpToDate>false</LinksUpToDate>
  <CharactersWithSpaces>2025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2022-08-01T14:31:00Z</dcterms:created>
  <dc:creator>Administrator</dc:creator>
  <cp:lastModifiedBy>my</cp:lastModifiedBy>
  <dcterms:modified xsi:type="dcterms:W3CDTF">2024-09-19T14:49:36Z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2024-09-19T22:17:00Z</vt:filetime>
  </property>
  <property fmtid="{D5CDD505-2E9C-101B-9397-08002B2CF9AE}" pid="4" name="KSOProductBuildVer">
    <vt:lpwstr>2052-12.1.0.18276</vt:lpwstr>
  </property>
  <property fmtid="{D5CDD505-2E9C-101B-9397-08002B2CF9AE}" pid="5" name="ICV">
    <vt:lpwstr>08C0DE45F6EB484BBE68295C2F3531D2_13</vt:lpwstr>
  </property>
</Properties>
</file>