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>
      <w:pPr>
        <w:pStyle w:val="Heading1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ascii="Times New Roman" w:hAnsi="Times New Roman"/>
          <w:sz w:val="24"/>
          <w:szCs w:val="33"/>
        </w:rPr>
      </w:pPr>
      <w:r>
        <w:rPr>
          <w:rFonts w:ascii="Times New Roman" w:hAnsi="Times New Roman" w:hint="eastAsia"/>
          <w:sz w:val="24"/>
          <w:szCs w:val="33"/>
          <w:lang w:val="en-US" w:eastAsia="zh-CN"/>
        </w:rPr>
        <w:t>中考</w:t>
      </w:r>
      <w:r>
        <w:rPr>
          <w:rFonts w:ascii="Times New Roman" w:hAnsi="Times New Roman"/>
          <w:sz w:val="24"/>
          <w:szCs w:val="33"/>
        </w:rPr>
        <w:t>地理</w:t>
      </w:r>
      <w:r>
        <w:rPr>
          <w:rFonts w:ascii="Times New Roman" w:hAnsi="Times New Roman" w:hint="eastAsia"/>
          <w:sz w:val="24"/>
          <w:szCs w:val="33"/>
          <w:lang w:val="en-US" w:eastAsia="zh-CN"/>
        </w:rPr>
        <w:t>80个</w:t>
      </w:r>
      <w:r>
        <w:rPr>
          <w:rFonts w:ascii="Times New Roman" w:hAnsi="Times New Roman"/>
          <w:sz w:val="24"/>
          <w:szCs w:val="33"/>
        </w:rPr>
        <w:t>易错点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5"/>
        </w:rPr>
        <w:t>01．证明地球是圆球的是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月食</w:t>
      </w:r>
      <w:r>
        <w:rPr>
          <w:rFonts w:ascii="Times New Roman" w:hAnsi="Times New Roman"/>
          <w:sz w:val="24"/>
          <w:szCs w:val="25"/>
        </w:rPr>
        <w:t>，不是日食。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5"/>
        </w:rPr>
        <w:t>02．地球上的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东西方向是对的</w:t>
      </w:r>
      <w:r>
        <w:rPr>
          <w:rFonts w:ascii="Times New Roman" w:hAnsi="Times New Roman"/>
          <w:sz w:val="24"/>
          <w:szCs w:val="25"/>
        </w:rPr>
        <w:t>，因为地球环绕自转轴自西向东地转动：地球上的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南北方向是绝对的</w:t>
      </w:r>
      <w:r>
        <w:rPr>
          <w:rFonts w:ascii="Times New Roman" w:hAnsi="Times New Roman"/>
          <w:sz w:val="24"/>
          <w:szCs w:val="25"/>
        </w:rPr>
        <w:t>。地球存在南极点和北极点，他们分别是最南点和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最北点</w:t>
      </w:r>
      <w:r>
        <w:rPr>
          <w:rFonts w:ascii="Times New Roman" w:hAnsi="Times New Roman"/>
          <w:sz w:val="24"/>
          <w:szCs w:val="25"/>
        </w:rPr>
        <w:t>，但没有最西点、最东点。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5"/>
        </w:rPr>
        <w:t>03．“横纬竖经”，经线表示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东西方向</w:t>
      </w:r>
      <w:r>
        <w:rPr>
          <w:rFonts w:ascii="Times New Roman" w:hAnsi="Times New Roman"/>
          <w:sz w:val="24"/>
          <w:szCs w:val="25"/>
        </w:rPr>
        <w:t>，经线表示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南北方向</w:t>
      </w:r>
      <w:r>
        <w:rPr>
          <w:rFonts w:ascii="Times New Roman" w:hAnsi="Times New Roman"/>
          <w:sz w:val="24"/>
          <w:szCs w:val="25"/>
        </w:rPr>
        <w:t>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5"/>
        </w:rPr>
        <w:t>04．地球公转的意义一般有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五带划分、四季变化、太阳直射点移动、昼夜长短变化</w:t>
      </w:r>
      <w:r>
        <w:rPr>
          <w:rFonts w:ascii="Times New Roman" w:hAnsi="Times New Roman"/>
          <w:sz w:val="24"/>
          <w:szCs w:val="25"/>
        </w:rPr>
        <w:t>等；自求自转的意义一般有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昼夜交替、时间差异、日月星辰的东升西落。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5"/>
        </w:rPr>
        <w:t>05．计算比例尺的关键在于实地距离和图上距离的单位要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统一成厘米</w:t>
      </w:r>
      <w:r>
        <w:rPr>
          <w:rFonts w:ascii="Times New Roman" w:hAnsi="Times New Roman"/>
          <w:sz w:val="24"/>
          <w:szCs w:val="25"/>
        </w:rPr>
        <w:t>，如1千米=10000厘米。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5"/>
        </w:rPr>
        <w:t>06．一般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既无指向标，又无经纬网</w:t>
      </w:r>
      <w:r>
        <w:rPr>
          <w:rFonts w:ascii="Times New Roman" w:hAnsi="Times New Roman"/>
          <w:sz w:val="24"/>
          <w:szCs w:val="25"/>
        </w:rPr>
        <w:t>时，才按“上北下南，左西右东”的原则定方向。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5"/>
        </w:rPr>
        <w:t>07．等高线地形图中，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“凸高位谷，凸低为脊”</w:t>
      </w:r>
      <w:r>
        <w:rPr>
          <w:rFonts w:ascii="Times New Roman" w:hAnsi="Times New Roman"/>
          <w:sz w:val="24"/>
          <w:szCs w:val="25"/>
        </w:rPr>
        <w:t>，河流一般发育于山谷中。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  <w:szCs w:val="25"/>
        </w:rPr>
      </w:pPr>
      <w:r>
        <w:rPr>
          <w:rFonts w:ascii="Times New Roman" w:hAnsi="Times New Roman"/>
          <w:sz w:val="24"/>
          <w:szCs w:val="25"/>
        </w:rPr>
        <w:t>08．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亚洲</w:t>
      </w:r>
      <w:r>
        <w:rPr>
          <w:rFonts w:ascii="Times New Roman" w:hAnsi="Times New Roman"/>
          <w:sz w:val="24"/>
          <w:szCs w:val="25"/>
        </w:rPr>
        <w:t>面积最大，跨维度最广，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东西距离最广</w:t>
      </w:r>
      <w:r>
        <w:rPr>
          <w:rFonts w:ascii="Times New Roman" w:hAnsi="Times New Roman"/>
          <w:sz w:val="24"/>
          <w:szCs w:val="25"/>
        </w:rPr>
        <w:t>（不等于跨经度最广）。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5"/>
        </w:rPr>
        <w:t>09．南极洲纬度最高，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跨经度最广</w:t>
      </w:r>
      <w:r>
        <w:rPr>
          <w:rFonts w:ascii="Times New Roman" w:hAnsi="Times New Roman"/>
          <w:sz w:val="24"/>
          <w:szCs w:val="25"/>
        </w:rPr>
        <w:t>，平均海拔最高。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5"/>
        </w:rPr>
        <w:t>10．四大洋中，北冰洋纬度最高，跨经度最广。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5"/>
        </w:rPr>
        <w:t>11．太平洋板块中没有大陆，全是海洋：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印度洋板块</w:t>
      </w:r>
      <w:r>
        <w:rPr>
          <w:rFonts w:ascii="Times New Roman" w:hAnsi="Times New Roman"/>
          <w:sz w:val="24"/>
          <w:szCs w:val="25"/>
        </w:rPr>
        <w:t>包含了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澳大利亚大陆、印度半岛、阿拉伯半岛。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5"/>
        </w:rPr>
        <w:t>12．南美洲的安第斯山脉是因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美洲板块和南极洲板块</w:t>
      </w:r>
      <w:r>
        <w:rPr>
          <w:rFonts w:ascii="Times New Roman" w:hAnsi="Times New Roman"/>
          <w:sz w:val="24"/>
          <w:szCs w:val="25"/>
        </w:rPr>
        <w:t>碰撞挤压而成。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13．雾是水汽凝结物，就像是运载地面上，对人无害；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霾</w:t>
      </w:r>
      <w:r>
        <w:rPr>
          <w:rFonts w:ascii="Times New Roman" w:hAnsi="Times New Roman"/>
          <w:spacing w:val="7"/>
          <w:sz w:val="24"/>
        </w:rPr>
        <w:t>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固体漂浮物</w:t>
      </w:r>
      <w:r>
        <w:rPr>
          <w:rFonts w:ascii="Times New Roman" w:hAnsi="Times New Roman"/>
          <w:spacing w:val="7"/>
          <w:sz w:val="24"/>
        </w:rPr>
        <w:t>，比如灰尘，烟等对人有害的。但两者都会导致能见度下降。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14．一天中，最高气温出现在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午后2点</w:t>
      </w:r>
      <w:r>
        <w:rPr>
          <w:rFonts w:ascii="Times New Roman" w:hAnsi="Times New Roman"/>
          <w:spacing w:val="7"/>
          <w:sz w:val="24"/>
        </w:rPr>
        <w:t>左右，最低气温出现在日出前后。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15．判断气候类型的方法：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以温定球（看气温最高的月份定南北半球），以温定带（看最低气温定纬度带），以水定型（看降水分布定气候类型）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16．热带草原气候的降水特征是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分干湿两季</w:t>
      </w:r>
      <w:r>
        <w:rPr>
          <w:rFonts w:ascii="Times New Roman" w:hAnsi="Times New Roman"/>
          <w:spacing w:val="7"/>
          <w:sz w:val="24"/>
        </w:rPr>
        <w:t>；热带季风气候的降水特征是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分旱雨两季</w:t>
      </w:r>
      <w:r>
        <w:rPr>
          <w:rFonts w:ascii="Times New Roman" w:hAnsi="Times New Roman"/>
          <w:spacing w:val="7"/>
          <w:sz w:val="24"/>
        </w:rPr>
        <w:t>，季节差异更大。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17．世界的语言中，使用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人数最多</w:t>
      </w:r>
      <w:r>
        <w:rPr>
          <w:rFonts w:ascii="Times New Roman" w:hAnsi="Times New Roman"/>
          <w:spacing w:val="7"/>
          <w:sz w:val="24"/>
        </w:rPr>
        <w:t>的是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汉语</w:t>
      </w:r>
      <w:r>
        <w:rPr>
          <w:rFonts w:ascii="Times New Roman" w:hAnsi="Times New Roman"/>
          <w:spacing w:val="7"/>
          <w:sz w:val="24"/>
        </w:rPr>
        <w:t>，适用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范围最广</w:t>
      </w:r>
      <w:r>
        <w:rPr>
          <w:rFonts w:ascii="Times New Roman" w:hAnsi="Times New Roman"/>
          <w:spacing w:val="7"/>
          <w:sz w:val="24"/>
        </w:rPr>
        <w:t>的是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英语</w:t>
      </w:r>
      <w:r>
        <w:rPr>
          <w:rFonts w:ascii="Times New Roman" w:hAnsi="Times New Roman"/>
          <w:spacing w:val="7"/>
          <w:sz w:val="24"/>
        </w:rPr>
        <w:t>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18．发达国家主要分布在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欧洲、北美洲和大洋洲</w:t>
      </w:r>
      <w:r>
        <w:rPr>
          <w:rFonts w:ascii="Times New Roman" w:hAnsi="Times New Roman"/>
          <w:spacing w:val="7"/>
          <w:sz w:val="24"/>
        </w:rPr>
        <w:t>：发展中国家主要分布在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亚洲、非洲和南美洲。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19．南南合作是指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发展中国家之间</w:t>
      </w:r>
      <w:r>
        <w:rPr>
          <w:rFonts w:ascii="Times New Roman" w:hAnsi="Times New Roman"/>
          <w:spacing w:val="7"/>
          <w:sz w:val="24"/>
        </w:rPr>
        <w:t>的互助合作。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20．有利于聚落形成和发展的条件：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地形平坦，交通便利，自然资源丰富，气候温暖湿润，水源充足，土壤肥沃，适于耕作。</w:t>
      </w:r>
      <w:r>
        <w:rPr>
          <w:rFonts w:ascii="Times New Roman" w:hAnsi="Times New Roman"/>
          <w:spacing w:val="7"/>
          <w:sz w:val="24"/>
        </w:rPr>
        <w:t>聚落多分布在：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河流中下游平原地区、河口三角洲和沿海地区。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21．季风气候（自南向北分别是热带季风气候、亚热带季风气候、温带季风气候）主要分布在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亚洲东部和南部</w:t>
      </w:r>
      <w:r>
        <w:rPr>
          <w:rFonts w:ascii="Times New Roman" w:hAnsi="Times New Roman"/>
          <w:spacing w:val="7"/>
          <w:sz w:val="24"/>
        </w:rPr>
        <w:t>（东亚、东南亚和南亚）。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22．亚洲地形复杂多样，以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高原、山地</w:t>
      </w:r>
      <w:r>
        <w:rPr>
          <w:rFonts w:ascii="Times New Roman" w:hAnsi="Times New Roman"/>
          <w:spacing w:val="7"/>
          <w:sz w:val="24"/>
        </w:rPr>
        <w:t>为主：地势起伏大，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中间高、四周低。</w:t>
      </w:r>
      <w:r>
        <w:rPr>
          <w:rFonts w:ascii="Times New Roman" w:hAnsi="Times New Roman"/>
          <w:spacing w:val="7"/>
          <w:sz w:val="24"/>
        </w:rPr>
        <w:t>河流呈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放射状</w:t>
      </w:r>
      <w:r>
        <w:rPr>
          <w:rFonts w:ascii="Times New Roman" w:hAnsi="Times New Roman"/>
          <w:spacing w:val="7"/>
          <w:sz w:val="24"/>
        </w:rPr>
        <w:t>流向四周海洋。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23．日本地形以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山地、丘陵</w:t>
      </w:r>
      <w:r>
        <w:rPr>
          <w:rFonts w:ascii="Times New Roman" w:hAnsi="Times New Roman"/>
          <w:spacing w:val="7"/>
          <w:sz w:val="24"/>
        </w:rPr>
        <w:t>为主，平原面积小（主要分布在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沿海</w:t>
      </w:r>
      <w:r>
        <w:rPr>
          <w:rFonts w:ascii="Times New Roman" w:hAnsi="Times New Roman"/>
          <w:spacing w:val="7"/>
          <w:sz w:val="24"/>
        </w:rPr>
        <w:t>），故耕地面积也小。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24．日本煤、石油等矿产资源贫乏，但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森林资源，水能资源丰富。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25．东南亚的中南半岛上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山河相间，南北纵列分布，地势北高南低</w:t>
      </w:r>
      <w:r>
        <w:rPr>
          <w:rFonts w:ascii="Times New Roman" w:hAnsi="Times New Roman"/>
          <w:spacing w:val="7"/>
          <w:sz w:val="24"/>
        </w:rPr>
        <w:t>；马来群岛多数岛屿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地势崎岖</w:t>
      </w:r>
      <w:r>
        <w:rPr>
          <w:rFonts w:ascii="Times New Roman" w:hAnsi="Times New Roman"/>
          <w:spacing w:val="7"/>
          <w:sz w:val="24"/>
        </w:rPr>
        <w:t>，多山岭少平原。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26．印度以热带季风气候为主，夏季吹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西南季风</w:t>
      </w:r>
      <w:r>
        <w:rPr>
          <w:rFonts w:ascii="Times New Roman" w:hAnsi="Times New Roman"/>
          <w:spacing w:val="7"/>
          <w:sz w:val="24"/>
        </w:rPr>
        <w:t>，降水多为雨季；冬季吹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东北季风</w:t>
      </w:r>
      <w:r>
        <w:rPr>
          <w:rFonts w:ascii="Times New Roman" w:hAnsi="Times New Roman"/>
          <w:spacing w:val="7"/>
          <w:sz w:val="24"/>
        </w:rPr>
        <w:t>，降水少为旱季。西南季风不稳定，导致水早灾害频繁，对印度农业影响大。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27．实际上，印度河主要流经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巴基斯坦</w:t>
      </w:r>
      <w:r>
        <w:rPr>
          <w:rFonts w:ascii="Times New Roman" w:hAnsi="Times New Roman"/>
          <w:spacing w:val="7"/>
          <w:sz w:val="24"/>
        </w:rPr>
        <w:t>，印度境内主要是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恒河</w:t>
      </w:r>
      <w:r>
        <w:rPr>
          <w:rFonts w:ascii="Times New Roman" w:hAnsi="Times New Roman"/>
          <w:spacing w:val="7"/>
          <w:sz w:val="24"/>
        </w:rPr>
        <w:t>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28．俄罗斯是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横跨亚欧</w:t>
      </w:r>
      <w:r>
        <w:rPr>
          <w:rFonts w:ascii="Times New Roman" w:hAnsi="Times New Roman"/>
          <w:spacing w:val="7"/>
          <w:sz w:val="24"/>
        </w:rPr>
        <w:t>两洲的欧洲国家。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29．俄罗斯地形以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平原、高原</w:t>
      </w:r>
      <w:r>
        <w:rPr>
          <w:rFonts w:ascii="Times New Roman" w:hAnsi="Times New Roman"/>
          <w:spacing w:val="7"/>
          <w:sz w:val="24"/>
        </w:rPr>
        <w:t>为主，地势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东高西低</w:t>
      </w:r>
      <w:r>
        <w:rPr>
          <w:rFonts w:ascii="Times New Roman" w:hAnsi="Times New Roman"/>
          <w:spacing w:val="7"/>
          <w:sz w:val="24"/>
        </w:rPr>
        <w:t>：气候主要是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温带大陆性气候</w:t>
      </w:r>
      <w:r>
        <w:rPr>
          <w:rFonts w:ascii="Times New Roman" w:hAnsi="Times New Roman"/>
          <w:spacing w:val="7"/>
          <w:sz w:val="24"/>
        </w:rPr>
        <w:t>，冬季寒冷而漫长，夏季温暖而短促。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30．俄罗斯以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铁路运输</w:t>
      </w:r>
      <w:r>
        <w:rPr>
          <w:rFonts w:ascii="Times New Roman" w:hAnsi="Times New Roman"/>
          <w:spacing w:val="7"/>
          <w:sz w:val="24"/>
        </w:rPr>
        <w:t>为主，因河流多为南北走向且封冻期较长，故内河航运价值不高。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31．中东地区的人们在干旱环境中运用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节水技术</w:t>
      </w:r>
      <w:r>
        <w:rPr>
          <w:rFonts w:ascii="Times New Roman" w:hAnsi="Times New Roman"/>
          <w:spacing w:val="7"/>
          <w:sz w:val="24"/>
        </w:rPr>
        <w:t>发展农业，农作物油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小麦、椰枣、棉花</w:t>
      </w:r>
      <w:r>
        <w:rPr>
          <w:rFonts w:ascii="Times New Roman" w:hAnsi="Times New Roman"/>
          <w:spacing w:val="7"/>
          <w:sz w:val="24"/>
        </w:rPr>
        <w:t>（埃及）、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橄榄</w:t>
      </w:r>
      <w:r>
        <w:rPr>
          <w:rFonts w:ascii="Times New Roman" w:hAnsi="Times New Roman"/>
          <w:spacing w:val="7"/>
          <w:sz w:val="24"/>
        </w:rPr>
        <w:t>（地中海沿岸）等，不包括需水量多的水稻。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32．中东地区解决水资源短缺的方法：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海水淡化</w:t>
      </w:r>
      <w:r>
        <w:rPr>
          <w:rFonts w:ascii="Times New Roman" w:hAnsi="Times New Roman"/>
          <w:spacing w:val="7"/>
          <w:sz w:val="24"/>
        </w:rPr>
        <w:t>（沙特阿拉伯）、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发展节水农业</w:t>
      </w:r>
      <w:r>
        <w:rPr>
          <w:rFonts w:ascii="Times New Roman" w:hAnsi="Times New Roman"/>
          <w:spacing w:val="7"/>
          <w:sz w:val="24"/>
        </w:rPr>
        <w:t>（以色列）、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跨流域调水</w:t>
      </w:r>
      <w:r>
        <w:rPr>
          <w:rFonts w:ascii="Times New Roman" w:hAnsi="Times New Roman"/>
          <w:spacing w:val="7"/>
          <w:sz w:val="24"/>
        </w:rPr>
        <w:t>（埃及）等。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33．欧洲西部以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平原、山地</w:t>
      </w:r>
      <w:r>
        <w:rPr>
          <w:rFonts w:ascii="Times New Roman" w:hAnsi="Times New Roman"/>
          <w:spacing w:val="7"/>
          <w:sz w:val="24"/>
        </w:rPr>
        <w:t>为主，南北多山地，中部平原广阔，地势低平。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34．地中海气候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夏季炎热干燥，冬季温和多雨</w:t>
      </w:r>
      <w:r>
        <w:rPr>
          <w:rFonts w:ascii="Times New Roman" w:hAnsi="Times New Roman"/>
          <w:spacing w:val="7"/>
          <w:sz w:val="24"/>
        </w:rPr>
        <w:t>，自然植被为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亚热带常绿硬叶林。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35．撒哈拉以南的非洲地形以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高原</w:t>
      </w:r>
      <w:r>
        <w:rPr>
          <w:rFonts w:ascii="Times New Roman" w:hAnsi="Times New Roman"/>
          <w:spacing w:val="7"/>
          <w:sz w:val="24"/>
        </w:rPr>
        <w:t>为主，气候以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热带草原气候</w:t>
      </w:r>
      <w:r>
        <w:rPr>
          <w:rFonts w:ascii="Times New Roman" w:hAnsi="Times New Roman"/>
          <w:spacing w:val="7"/>
          <w:sz w:val="24"/>
        </w:rPr>
        <w:t>为主，注意位于赤道地区的刚果盆地为热带雨林气候。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7"/>
          <w:sz w:val="24"/>
        </w:rPr>
        <w:t>36．澳大利亚位于南半球，季节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与北半球相反</w:t>
      </w:r>
      <w:r>
        <w:rPr>
          <w:rFonts w:ascii="Times New Roman" w:hAnsi="Times New Roman"/>
          <w:spacing w:val="7"/>
          <w:sz w:val="24"/>
        </w:rPr>
        <w:t>，1月份是澳大利亚的夏季。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37．澳大利亚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不是岛屿</w:t>
      </w:r>
      <w:r>
        <w:rPr>
          <w:rFonts w:ascii="Times New Roman" w:hAnsi="Times New Roman"/>
          <w:sz w:val="24"/>
        </w:rPr>
        <w:t>，是世界上唯一独占一个大陆的国家。人口河城市主要分布在气候温和湿润的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东南沿海地区</w:t>
      </w:r>
      <w:r>
        <w:rPr>
          <w:rFonts w:ascii="Times New Roman" w:hAnsi="Times New Roman"/>
          <w:sz w:val="24"/>
        </w:rPr>
        <w:t>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38．澳大利亚的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服务业</w:t>
      </w:r>
      <w:r>
        <w:rPr>
          <w:rFonts w:ascii="Times New Roman" w:hAnsi="Times New Roman"/>
          <w:sz w:val="24"/>
        </w:rPr>
        <w:t>也成为支柱产业，美国经济的增长主要得益于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高新科技产业。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39．美国领土除了本土以外，还包括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阿拉斯加州</w:t>
      </w:r>
      <w:r>
        <w:rPr>
          <w:rFonts w:ascii="Times New Roman" w:hAnsi="Times New Roman"/>
          <w:sz w:val="24"/>
        </w:rPr>
        <w:t>（北极圈穿过）和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夏威夷州</w:t>
      </w:r>
      <w:r>
        <w:rPr>
          <w:rFonts w:ascii="Times New Roman" w:hAnsi="Times New Roman"/>
          <w:sz w:val="24"/>
        </w:rPr>
        <w:t>（北回归线穿过），是唯一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跨寒、温、热</w:t>
      </w:r>
      <w:r>
        <w:rPr>
          <w:rFonts w:ascii="Times New Roman" w:hAnsi="Times New Roman"/>
          <w:sz w:val="24"/>
        </w:rPr>
        <w:t>三带的国家。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40．美国的首都是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华盛顿</w:t>
      </w:r>
      <w:r>
        <w:rPr>
          <w:rFonts w:ascii="Times New Roman" w:hAnsi="Times New Roman"/>
          <w:sz w:val="24"/>
        </w:rPr>
        <w:t>：最大的城市是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纽约</w:t>
      </w:r>
      <w:r>
        <w:rPr>
          <w:rFonts w:ascii="Times New Roman" w:hAnsi="Times New Roman"/>
          <w:sz w:val="24"/>
        </w:rPr>
        <w:t>（位于大西洋沿岸）：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洛杉矶</w:t>
      </w:r>
      <w:r>
        <w:rPr>
          <w:rFonts w:ascii="Times New Roman" w:hAnsi="Times New Roman"/>
          <w:sz w:val="24"/>
        </w:rPr>
        <w:t>是美国太平洋沿岸的最大城市。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41．欧美地区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乳畜业</w:t>
      </w:r>
      <w:r>
        <w:rPr>
          <w:rFonts w:ascii="Times New Roman" w:hAnsi="Times New Roman"/>
          <w:sz w:val="24"/>
        </w:rPr>
        <w:t>发达的最主要的社会因素是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市场因素</w:t>
      </w:r>
      <w:r>
        <w:rPr>
          <w:rFonts w:ascii="Times New Roman" w:hAnsi="Times New Roman"/>
          <w:sz w:val="24"/>
        </w:rPr>
        <w:t>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42．亚马逊河是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世界第二长河</w:t>
      </w:r>
      <w:r>
        <w:rPr>
          <w:rFonts w:ascii="Times New Roman" w:hAnsi="Times New Roman"/>
          <w:sz w:val="24"/>
        </w:rPr>
        <w:t>（仅次于非洲的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尼罗河</w:t>
      </w:r>
      <w:r>
        <w:rPr>
          <w:rFonts w:ascii="Times New Roman" w:hAnsi="Times New Roman"/>
          <w:sz w:val="24"/>
        </w:rPr>
        <w:t>），但河流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流量最大、流域面积最广。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43．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圣保罗</w:t>
      </w:r>
      <w:r>
        <w:rPr>
          <w:rFonts w:ascii="Times New Roman" w:hAnsi="Times New Roman"/>
          <w:sz w:val="24"/>
        </w:rPr>
        <w:t>是巴西最大的城市和工业中心；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里约热内卢</w:t>
      </w:r>
      <w:r>
        <w:rPr>
          <w:rFonts w:ascii="Times New Roman" w:hAnsi="Times New Roman"/>
          <w:sz w:val="24"/>
        </w:rPr>
        <w:t>是巴西第二大城市和最大商港。都位于巴西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东南沿海地区。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44．实际上，南极地区自然资源很丰富：南极大陆地下埋藏着丰富的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矿产资源</w:t>
      </w:r>
      <w:r>
        <w:rPr>
          <w:rFonts w:ascii="Times New Roman" w:hAnsi="Times New Roman"/>
          <w:sz w:val="24"/>
        </w:rPr>
        <w:t>；地上储存着大量的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固体淡水资源</w:t>
      </w:r>
      <w:r>
        <w:rPr>
          <w:rFonts w:ascii="Times New Roman" w:hAnsi="Times New Roman"/>
          <w:sz w:val="24"/>
        </w:rPr>
        <w:t>；周围海洋里有着丰富的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海洋生物资源。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45．南极地区是地球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最冷</w:t>
      </w:r>
      <w:r>
        <w:rPr>
          <w:rFonts w:ascii="Times New Roman" w:hAnsi="Times New Roman"/>
          <w:sz w:val="24"/>
        </w:rPr>
        <w:t>的地区，气候特征是酷寒、干燥、烈风：北极地区虽终年冰封，但与南极地区相比，降水多，风速小，严寒程度小。</w:t>
      </w:r>
      <w:bookmarkStart w:id="0" w:name="_GoBack"/>
      <w:bookmarkEnd w:id="0"/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46．我国大部分属于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北温带</w:t>
      </w:r>
      <w:r>
        <w:rPr>
          <w:rFonts w:ascii="Times New Roman" w:hAnsi="Times New Roman"/>
          <w:sz w:val="24"/>
        </w:rPr>
        <w:t>地区，部分属于热带，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没有寒带</w:t>
      </w:r>
      <w:r>
        <w:rPr>
          <w:rFonts w:ascii="Times New Roman" w:hAnsi="Times New Roman"/>
          <w:sz w:val="24"/>
        </w:rPr>
        <w:t>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47．我国内海是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渤海和琼州海峡</w:t>
      </w:r>
      <w:r>
        <w:rPr>
          <w:rFonts w:ascii="Times New Roman" w:hAnsi="Times New Roman"/>
          <w:sz w:val="24"/>
        </w:rPr>
        <w:t>，而东海、黄海和南海是濒临的海洋。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48．行政区划是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省、县、乡</w:t>
      </w:r>
      <w:r>
        <w:rPr>
          <w:rFonts w:ascii="Times New Roman" w:hAnsi="Times New Roman"/>
          <w:sz w:val="24"/>
        </w:rPr>
        <w:t>三级，另外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自治区、直辖市、特别行政</w:t>
      </w:r>
      <w:r>
        <w:rPr>
          <w:rFonts w:ascii="Times New Roman" w:hAnsi="Times New Roman"/>
          <w:sz w:val="24"/>
        </w:rPr>
        <w:t>区属于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省级</w:t>
      </w:r>
      <w:r>
        <w:rPr>
          <w:rFonts w:ascii="Times New Roman" w:hAnsi="Times New Roman"/>
          <w:sz w:val="24"/>
        </w:rPr>
        <w:t>，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自治县和地级市</w:t>
      </w:r>
      <w:r>
        <w:rPr>
          <w:rFonts w:ascii="Times New Roman" w:hAnsi="Times New Roman"/>
          <w:sz w:val="24"/>
        </w:rPr>
        <w:t>属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于县级，民族乡和镇</w:t>
      </w:r>
      <w:r>
        <w:rPr>
          <w:rFonts w:ascii="Times New Roman" w:hAnsi="Times New Roman"/>
          <w:sz w:val="24"/>
        </w:rPr>
        <w:t>属于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乡级。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49．黑龙江省之和俄罗斯接壤，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不和蒙古相邻。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50．“三孩”政策也是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属于计划生育。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51．我</w:t>
      </w:r>
      <w:r>
        <w:rPr>
          <w:rFonts w:ascii="Times New Roman" w:hAnsi="Times New Roman" w:hint="eastAsia"/>
          <w:sz w:val="24"/>
          <w:lang w:val="en-US" w:eastAsia="zh-CN"/>
        </w:rPr>
        <w:t>国</w:t>
      </w:r>
      <w:r>
        <w:rPr>
          <w:rFonts w:ascii="Times New Roman" w:hAnsi="Times New Roman"/>
          <w:sz w:val="24"/>
        </w:rPr>
        <w:t>人口老龄化在加剧，但是目前劳动力人口比重还是占总人口的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70%</w:t>
      </w:r>
      <w:r>
        <w:rPr>
          <w:rFonts w:ascii="Times New Roman" w:hAnsi="Times New Roman"/>
          <w:sz w:val="24"/>
        </w:rPr>
        <w:t>左右。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52．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汉族</w:t>
      </w:r>
      <w:r>
        <w:rPr>
          <w:rFonts w:ascii="Times New Roman" w:hAnsi="Times New Roman"/>
          <w:sz w:val="24"/>
        </w:rPr>
        <w:t>是我国人口最多的民族；壮族是人口最多的少数民族。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53．我国地形以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山地和高原</w:t>
      </w:r>
      <w:r>
        <w:rPr>
          <w:rFonts w:ascii="Times New Roman" w:hAnsi="Times New Roman"/>
          <w:sz w:val="24"/>
        </w:rPr>
        <w:t>为主。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54．夏季我国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除青藏地区</w:t>
      </w:r>
      <w:r>
        <w:rPr>
          <w:rFonts w:ascii="Times New Roman" w:hAnsi="Times New Roman"/>
          <w:sz w:val="24"/>
        </w:rPr>
        <w:t>外，其他地区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普遍高温</w:t>
      </w:r>
      <w:r>
        <w:rPr>
          <w:rFonts w:ascii="Times New Roman" w:hAnsi="Times New Roman"/>
          <w:sz w:val="24"/>
        </w:rPr>
        <w:t>，温度不大；但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冬季南北温差大。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55．干湿地区的判断除了看降水，还看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蒸发量</w:t>
      </w:r>
      <w:r>
        <w:rPr>
          <w:rFonts w:ascii="Times New Roman" w:hAnsi="Times New Roman"/>
          <w:sz w:val="24"/>
        </w:rPr>
        <w:t>，比如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东北部分</w:t>
      </w:r>
      <w:r>
        <w:rPr>
          <w:rFonts w:ascii="Times New Roman" w:hAnsi="Times New Roman"/>
          <w:sz w:val="24"/>
        </w:rPr>
        <w:t>地区虽然降水在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800mm</w:t>
      </w:r>
      <w:r>
        <w:rPr>
          <w:rFonts w:ascii="Times New Roman" w:hAnsi="Times New Roman"/>
          <w:sz w:val="24"/>
        </w:rPr>
        <w:t>以下，但是因为温度低蒸发量少，因此也属于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湿润区。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56．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雨热同期</w:t>
      </w:r>
      <w:r>
        <w:rPr>
          <w:rFonts w:ascii="Times New Roman" w:hAnsi="Times New Roman"/>
          <w:sz w:val="24"/>
        </w:rPr>
        <w:t>是季风气候的最大特征。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57．西北地区大部分河流是内流河，但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额尔齐斯河</w:t>
      </w:r>
      <w:r>
        <w:rPr>
          <w:rFonts w:ascii="Times New Roman" w:hAnsi="Times New Roman"/>
          <w:sz w:val="24"/>
        </w:rPr>
        <w:t>属于外流河。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58．长江因航运价值高，被称为“黄金水道”：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黄河的航运价值不高。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59．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长江上游</w:t>
      </w:r>
      <w:r>
        <w:rPr>
          <w:rFonts w:ascii="Times New Roman" w:hAnsi="Times New Roman"/>
          <w:sz w:val="24"/>
        </w:rPr>
        <w:t>水土流失比较严重，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黄河中游</w:t>
      </w:r>
      <w:r>
        <w:rPr>
          <w:rFonts w:ascii="Times New Roman" w:hAnsi="Times New Roman"/>
          <w:sz w:val="24"/>
        </w:rPr>
        <w:t>水土流失最严重。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60．核能</w:t>
      </w:r>
      <w:r>
        <w:rPr>
          <w:rFonts w:ascii="Times New Roman" w:hAnsi="Times New Roman" w:hint="eastAsia"/>
          <w:sz w:val="24"/>
          <w:lang w:eastAsia="zh-CN"/>
        </w:rPr>
        <w:t>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新能源</w:t>
      </w:r>
      <w:r>
        <w:rPr>
          <w:rFonts w:ascii="Times New Roman" w:hAnsi="Times New Roman"/>
          <w:sz w:val="24"/>
        </w:rPr>
        <w:t>，但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不是可再生能源</w:t>
      </w:r>
      <w:r>
        <w:rPr>
          <w:rFonts w:ascii="Times New Roman" w:hAnsi="Times New Roman"/>
          <w:sz w:val="24"/>
        </w:rPr>
        <w:t>，我国主要的能源资源是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煤炭</w:t>
      </w:r>
      <w:r>
        <w:rPr>
          <w:rFonts w:ascii="Times New Roman" w:hAnsi="Times New Roman"/>
          <w:sz w:val="24"/>
        </w:rPr>
        <w:t>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61．我国解决水资源分配不均问题的方法是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跨流域调水</w:t>
      </w:r>
      <w:r>
        <w:rPr>
          <w:rFonts w:ascii="Times New Roman" w:hAnsi="Times New Roman"/>
          <w:sz w:val="24"/>
        </w:rPr>
        <w:t>和</w:t>
      </w:r>
      <w:r>
        <w:rPr>
          <w:rStyle w:val="Strong"/>
          <w:rFonts w:ascii="Times New Roman" w:hAnsi="Times New Roman"/>
          <w:color w:val="FF0000"/>
          <w:sz w:val="24"/>
        </w:rPr>
        <w:t>建设水利工程</w:t>
      </w:r>
      <w:r>
        <w:rPr>
          <w:rFonts w:ascii="Times New Roman" w:hAnsi="Times New Roman"/>
          <w:sz w:val="24"/>
        </w:rPr>
        <w:t>，解决水资源利用不当问题的方法是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节约用水和减少污染</w:t>
      </w:r>
      <w:r>
        <w:rPr>
          <w:rFonts w:ascii="Times New Roman" w:hAnsi="Times New Roman"/>
          <w:sz w:val="24"/>
        </w:rPr>
        <w:t>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62．棉花的分布除了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新疆地区</w:t>
      </w:r>
      <w:r>
        <w:rPr>
          <w:rFonts w:ascii="Times New Roman" w:hAnsi="Times New Roman"/>
          <w:sz w:val="24"/>
        </w:rPr>
        <w:t>还有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长江</w:t>
      </w:r>
      <w:r>
        <w:rPr>
          <w:rFonts w:ascii="Times New Roman" w:hAnsi="Times New Roman"/>
          <w:sz w:val="24"/>
        </w:rPr>
        <w:t>和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黄河流域</w:t>
      </w:r>
      <w:r>
        <w:rPr>
          <w:rFonts w:ascii="Times New Roman" w:hAnsi="Times New Roman"/>
          <w:sz w:val="24"/>
        </w:rPr>
        <w:t>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eastAsia="宋体" w:hAnsi="Times New Roman" w:hint="default"/>
          <w:sz w:val="24"/>
          <w:lang w:val="en-US" w:eastAsia="zh-CN"/>
        </w:rPr>
      </w:pPr>
      <w:r>
        <w:rPr>
          <w:rFonts w:ascii="Times New Roman" w:hAnsi="Times New Roman" w:hint="eastAsia"/>
          <w:sz w:val="24"/>
          <w:lang w:val="en-US" w:eastAsia="zh-CN"/>
        </w:rPr>
        <w:t>63．春小麦在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  <w:lang w:val="en-US" w:eastAsia="zh-CN"/>
        </w:rPr>
        <w:t>长城</w:t>
      </w:r>
      <w:r>
        <w:rPr>
          <w:rFonts w:ascii="Times New Roman" w:hAnsi="Times New Roman" w:hint="eastAsia"/>
          <w:sz w:val="24"/>
          <w:lang w:val="en-US" w:eastAsia="zh-CN"/>
        </w:rPr>
        <w:t>以北，冬小麦在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  <w:lang w:val="en-US" w:eastAsia="zh-CN"/>
        </w:rPr>
        <w:t>长城</w:t>
      </w:r>
      <w:r>
        <w:rPr>
          <w:rFonts w:ascii="Times New Roman" w:hAnsi="Times New Roman" w:hint="eastAsia"/>
          <w:sz w:val="24"/>
          <w:lang w:val="en-US" w:eastAsia="zh-CN"/>
        </w:rPr>
        <w:t>以南。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 w:hint="eastAsia"/>
          <w:sz w:val="24"/>
          <w:lang w:val="en-US" w:eastAsia="zh-CN"/>
        </w:rPr>
        <w:t>4．</w:t>
      </w:r>
      <w:r>
        <w:rPr>
          <w:rFonts w:ascii="Times New Roman" w:hAnsi="Times New Roman"/>
          <w:sz w:val="24"/>
        </w:rPr>
        <w:t>辽中南和京津唐是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工业区</w:t>
      </w:r>
      <w:r>
        <w:rPr>
          <w:rFonts w:ascii="Times New Roman" w:hAnsi="Times New Roman"/>
          <w:sz w:val="24"/>
        </w:rPr>
        <w:t>名字，环渤海是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经济区</w:t>
      </w:r>
      <w:r>
        <w:rPr>
          <w:rFonts w:ascii="Times New Roman" w:hAnsi="Times New Roman"/>
          <w:sz w:val="24"/>
        </w:rPr>
        <w:t>名字。辽中南工业区和京津唐工业区都位于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环渤海经济区</w:t>
      </w:r>
      <w:r>
        <w:rPr>
          <w:rFonts w:ascii="Times New Roman" w:hAnsi="Times New Roman"/>
          <w:sz w:val="24"/>
        </w:rPr>
        <w:t>中。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 w:hint="eastAsia"/>
          <w:sz w:val="24"/>
          <w:lang w:val="en-US" w:eastAsia="zh-CN"/>
        </w:rPr>
        <w:t>5．</w:t>
      </w:r>
      <w:r>
        <w:rPr>
          <w:rFonts w:ascii="Times New Roman" w:hAnsi="Times New Roman"/>
          <w:sz w:val="24"/>
        </w:rPr>
        <w:t>我国国民经济的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基础</w:t>
      </w:r>
      <w:r>
        <w:rPr>
          <w:rFonts w:ascii="Times New Roman" w:hAnsi="Times New Roman"/>
          <w:sz w:val="24"/>
        </w:rPr>
        <w:t>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农业</w:t>
      </w:r>
      <w:r>
        <w:rPr>
          <w:rFonts w:ascii="Times New Roman" w:hAnsi="Times New Roman"/>
          <w:sz w:val="24"/>
        </w:rPr>
        <w:t>，国民经济的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主导</w:t>
      </w:r>
      <w:r>
        <w:rPr>
          <w:rFonts w:ascii="Times New Roman" w:hAnsi="Times New Roman"/>
          <w:sz w:val="24"/>
        </w:rPr>
        <w:t>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工业</w:t>
      </w:r>
      <w:r>
        <w:rPr>
          <w:rFonts w:ascii="Times New Roman" w:hAnsi="Times New Roman"/>
          <w:sz w:val="24"/>
        </w:rPr>
        <w:t>，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服务业</w:t>
      </w:r>
      <w:r>
        <w:rPr>
          <w:rFonts w:ascii="Times New Roman" w:hAnsi="Times New Roman"/>
          <w:sz w:val="24"/>
        </w:rPr>
        <w:t>占经济比重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超过一半。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 w:hint="eastAsia"/>
          <w:sz w:val="24"/>
          <w:lang w:val="en-US" w:eastAsia="zh-CN"/>
        </w:rPr>
        <w:t>6．</w:t>
      </w:r>
      <w:r>
        <w:rPr>
          <w:rFonts w:ascii="Times New Roman" w:hAnsi="Times New Roman"/>
          <w:sz w:val="24"/>
        </w:rPr>
        <w:t>东北地区地广人稀，人口集中在城市，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耕地面积广大</w:t>
      </w:r>
      <w:r>
        <w:rPr>
          <w:rFonts w:ascii="Times New Roman" w:hAnsi="Times New Roman"/>
          <w:sz w:val="24"/>
        </w:rPr>
        <w:t>，因此适合发展为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商品粮基地</w:t>
      </w:r>
      <w:r>
        <w:rPr>
          <w:rFonts w:ascii="Times New Roman" w:hAnsi="Times New Roman"/>
          <w:sz w:val="24"/>
        </w:rPr>
        <w:t>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 w:hint="eastAsia"/>
          <w:sz w:val="24"/>
          <w:lang w:val="en-US" w:eastAsia="zh-CN"/>
        </w:rPr>
        <w:t>7．</w:t>
      </w:r>
      <w:r>
        <w:rPr>
          <w:rFonts w:ascii="Times New Roman" w:hAnsi="Times New Roman"/>
          <w:sz w:val="24"/>
        </w:rPr>
        <w:t>黄土高原的形成原因的主流观点是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“风成说”。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 w:hint="eastAsia"/>
          <w:sz w:val="24"/>
          <w:lang w:val="en-US" w:eastAsia="zh-CN"/>
        </w:rPr>
        <w:t>8．</w:t>
      </w:r>
      <w:r>
        <w:rPr>
          <w:rFonts w:ascii="Times New Roman" w:hAnsi="Times New Roman"/>
          <w:sz w:val="24"/>
        </w:rPr>
        <w:t>北方地区的经济中心是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天津</w:t>
      </w:r>
      <w:r>
        <w:rPr>
          <w:rFonts w:ascii="Times New Roman" w:hAnsi="Times New Roman"/>
          <w:sz w:val="24"/>
        </w:rPr>
        <w:t>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 w:hint="eastAsia"/>
          <w:sz w:val="24"/>
          <w:lang w:val="en-US" w:eastAsia="zh-CN"/>
        </w:rPr>
        <w:t>9．</w:t>
      </w:r>
      <w:r>
        <w:rPr>
          <w:rFonts w:ascii="Times New Roman" w:hAnsi="Times New Roman"/>
          <w:sz w:val="24"/>
        </w:rPr>
        <w:t>北京的城市职能定位于：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全国政治中心、国际交往中心、全国文化中心。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  <w:lang w:val="en-US" w:eastAsia="zh-CN"/>
        </w:rPr>
        <w:t>70．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长江三角洲城市群</w:t>
      </w:r>
      <w:r>
        <w:rPr>
          <w:rFonts w:ascii="Times New Roman" w:hAnsi="Times New Roman"/>
          <w:sz w:val="24"/>
        </w:rPr>
        <w:t>是我国最大的城市群。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 w:hint="eastAsia"/>
          <w:sz w:val="24"/>
          <w:lang w:val="en-US" w:eastAsia="zh-CN"/>
        </w:rPr>
        <w:t>1．</w:t>
      </w:r>
      <w:r>
        <w:rPr>
          <w:rFonts w:ascii="Times New Roman" w:hAnsi="Times New Roman"/>
          <w:sz w:val="24"/>
        </w:rPr>
        <w:t>长江中下游平原地势低平，土壤肥沃：东南丘陵以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“红色土地”</w:t>
      </w:r>
      <w:r>
        <w:rPr>
          <w:rFonts w:ascii="Times New Roman" w:hAnsi="Times New Roman"/>
          <w:sz w:val="24"/>
        </w:rPr>
        <w:t>为主，土壤较贫。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 w:hint="eastAsia"/>
          <w:sz w:val="24"/>
          <w:lang w:val="en-US" w:eastAsia="zh-CN"/>
        </w:rPr>
        <w:t>2．</w:t>
      </w:r>
      <w:r>
        <w:rPr>
          <w:rFonts w:ascii="Times New Roman" w:hAnsi="Times New Roman"/>
          <w:sz w:val="24"/>
        </w:rPr>
        <w:t>沪宁杭的宁是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南京</w:t>
      </w:r>
      <w:r>
        <w:rPr>
          <w:rFonts w:ascii="Times New Roman" w:hAnsi="Times New Roman"/>
          <w:sz w:val="24"/>
        </w:rPr>
        <w:t>的简称，不是宁波。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 w:hint="eastAsia"/>
          <w:sz w:val="24"/>
          <w:lang w:val="en-US" w:eastAsia="zh-CN"/>
        </w:rPr>
        <w:t>3．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澳门</w:t>
      </w:r>
      <w:r>
        <w:rPr>
          <w:rFonts w:ascii="Times New Roman" w:hAnsi="Times New Roman"/>
          <w:sz w:val="24"/>
        </w:rPr>
        <w:t>同时是我国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人口最少和人口密度最大</w:t>
      </w:r>
      <w:r>
        <w:rPr>
          <w:rFonts w:ascii="Times New Roman" w:hAnsi="Times New Roman"/>
          <w:sz w:val="24"/>
        </w:rPr>
        <w:t>的省级行政区。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 w:hint="eastAsia"/>
          <w:sz w:val="24"/>
          <w:lang w:val="en-US" w:eastAsia="zh-CN"/>
        </w:rPr>
        <w:t>4．</w:t>
      </w:r>
      <w:r>
        <w:rPr>
          <w:rFonts w:ascii="Times New Roman" w:hAnsi="Times New Roman"/>
          <w:sz w:val="24"/>
        </w:rPr>
        <w:t>台湾地区人口和城市主要集中在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西部平原地区</w:t>
      </w:r>
      <w:r>
        <w:rPr>
          <w:rFonts w:ascii="Times New Roman" w:hAnsi="Times New Roman"/>
          <w:sz w:val="24"/>
        </w:rPr>
        <w:t>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 w:hint="eastAsia"/>
          <w:sz w:val="24"/>
          <w:lang w:val="en-US" w:eastAsia="zh-CN"/>
        </w:rPr>
        <w:t>5．</w:t>
      </w:r>
      <w:r>
        <w:rPr>
          <w:rFonts w:ascii="Times New Roman" w:hAnsi="Times New Roman"/>
          <w:sz w:val="24"/>
        </w:rPr>
        <w:t>新疆地区大部分属于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温带大陆性气候，干旱区。天山和伊犁谷地</w:t>
      </w:r>
      <w:r>
        <w:rPr>
          <w:rFonts w:ascii="Times New Roman" w:hAnsi="Times New Roman"/>
          <w:sz w:val="24"/>
        </w:rPr>
        <w:t>属于高原山地气候，半干旱区。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 w:hint="eastAsia"/>
          <w:sz w:val="24"/>
          <w:lang w:val="en-US" w:eastAsia="zh-CN"/>
        </w:rPr>
        <w:t>6．</w:t>
      </w:r>
      <w:r>
        <w:rPr>
          <w:rFonts w:ascii="Times New Roman" w:hAnsi="Times New Roman"/>
          <w:sz w:val="24"/>
        </w:rPr>
        <w:t>内蒙古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贺兰山以东</w:t>
      </w:r>
      <w:r>
        <w:rPr>
          <w:rFonts w:ascii="Times New Roman" w:hAnsi="Times New Roman"/>
          <w:sz w:val="24"/>
        </w:rPr>
        <w:t>是大型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天然草场</w:t>
      </w:r>
      <w:r>
        <w:rPr>
          <w:rFonts w:ascii="Times New Roman" w:hAnsi="Times New Roman"/>
          <w:sz w:val="24"/>
        </w:rPr>
        <w:t>，贺兰山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以西</w:t>
      </w:r>
      <w:r>
        <w:rPr>
          <w:rFonts w:ascii="Times New Roman" w:hAnsi="Times New Roman"/>
          <w:sz w:val="24"/>
        </w:rPr>
        <w:t>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高山草场</w:t>
      </w:r>
      <w:r>
        <w:rPr>
          <w:rFonts w:ascii="Times New Roman" w:hAnsi="Times New Roman"/>
          <w:sz w:val="24"/>
        </w:rPr>
        <w:t>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 w:hint="eastAsia"/>
          <w:sz w:val="24"/>
          <w:lang w:val="en-US" w:eastAsia="zh-CN"/>
        </w:rPr>
        <w:t>7．</w:t>
      </w:r>
      <w:r>
        <w:rPr>
          <w:rFonts w:ascii="Times New Roman" w:hAnsi="Times New Roman"/>
          <w:sz w:val="24"/>
        </w:rPr>
        <w:t>西北地区的内流河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冬季</w:t>
      </w:r>
      <w:r>
        <w:rPr>
          <w:rFonts w:ascii="Times New Roman" w:hAnsi="Times New Roman"/>
          <w:sz w:val="24"/>
        </w:rPr>
        <w:t>会断流，多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时令河</w:t>
      </w:r>
      <w:r>
        <w:rPr>
          <w:rFonts w:ascii="Times New Roman" w:hAnsi="Times New Roman"/>
          <w:sz w:val="24"/>
        </w:rPr>
        <w:t>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 w:hint="eastAsia"/>
          <w:sz w:val="24"/>
          <w:lang w:val="en-US" w:eastAsia="zh-CN"/>
        </w:rPr>
        <w:t>8．</w:t>
      </w:r>
      <w:r>
        <w:rPr>
          <w:rFonts w:ascii="Times New Roman" w:hAnsi="Times New Roman"/>
          <w:sz w:val="24"/>
        </w:rPr>
        <w:t>“远看是山，近看是川”形容的是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青藏地区</w:t>
      </w:r>
      <w:r>
        <w:rPr>
          <w:rFonts w:ascii="Times New Roman" w:hAnsi="Times New Roman"/>
          <w:sz w:val="24"/>
        </w:rPr>
        <w:t>，“一山有四季，十里不同天”形容的是横断山区。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 w:hint="eastAsia"/>
          <w:sz w:val="24"/>
          <w:lang w:val="en-US" w:eastAsia="zh-CN"/>
        </w:rPr>
        <w:t>9．</w:t>
      </w:r>
      <w:r>
        <w:rPr>
          <w:rFonts w:ascii="Times New Roman" w:hAnsi="Times New Roman"/>
          <w:sz w:val="24"/>
        </w:rPr>
        <w:t>“中华水塔”说的是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三江源地区</w:t>
      </w:r>
      <w:r>
        <w:rPr>
          <w:rFonts w:ascii="Times New Roman" w:hAnsi="Times New Roman"/>
          <w:sz w:val="24"/>
        </w:rPr>
        <w:t>：三江源指的是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长江、黄河澜沧</w:t>
      </w:r>
      <w:r>
        <w:rPr>
          <w:rFonts w:ascii="Times New Roman" w:hAnsi="Times New Roman"/>
          <w:sz w:val="24"/>
        </w:rPr>
        <w:t>江的源头。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  <w:lang w:val="en-US" w:eastAsia="zh-CN"/>
        </w:rPr>
        <w:t>80．</w:t>
      </w:r>
      <w:r>
        <w:rPr>
          <w:rFonts w:ascii="Times New Roman" w:hAnsi="Times New Roman"/>
          <w:sz w:val="24"/>
        </w:rPr>
        <w:t>西北地区以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灌溉农业</w:t>
      </w:r>
      <w:r>
        <w:rPr>
          <w:rFonts w:ascii="Times New Roman" w:hAnsi="Times New Roman"/>
          <w:sz w:val="24"/>
        </w:rPr>
        <w:t>为主：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宁夏平原、河套平原</w:t>
      </w:r>
      <w:r>
        <w:rPr>
          <w:rFonts w:ascii="Times New Roman" w:hAnsi="Times New Roman"/>
          <w:sz w:val="24"/>
        </w:rPr>
        <w:t>依靠黄河水灌溉，被称为“塞上江南”；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河西走廊、塔里木盆地边缘和准葛尔盆地边缘</w:t>
      </w:r>
      <w:r>
        <w:rPr>
          <w:rFonts w:ascii="Times New Roman" w:hAnsi="Times New Roman"/>
          <w:sz w:val="24"/>
        </w:rPr>
        <w:t>地带，依靠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高山冰雪融水</w:t>
      </w:r>
      <w:r>
        <w:rPr>
          <w:rFonts w:ascii="Times New Roman" w:hAnsi="Times New Roman"/>
          <w:sz w:val="24"/>
        </w:rPr>
        <w:t>灌溉，分布着较多的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绿洲农业区</w:t>
      </w:r>
      <w:r>
        <w:rPr>
          <w:rFonts w:ascii="Times New Roman" w:hAnsi="Times New Roman"/>
          <w:sz w:val="24"/>
        </w:rPr>
        <w:t>，青藏地区以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河谷农业</w:t>
      </w:r>
      <w:r>
        <w:rPr>
          <w:rFonts w:ascii="Times New Roman" w:hAnsi="Times New Roman"/>
          <w:sz w:val="24"/>
        </w:rPr>
        <w:t>为主，主要农作物为</w:t>
      </w:r>
      <w:r>
        <w:rPr>
          <w:rStyle w:val="Strong"/>
          <w:rFonts w:ascii="Times New Roman" w:eastAsia="黑体" w:hAnsi="Times New Roman" w:cs="黑体" w:hint="eastAsia"/>
          <w:b w:val="0"/>
          <w:bCs/>
          <w:color w:val="FF0000"/>
          <w:sz w:val="24"/>
          <w:szCs w:val="25"/>
          <w:u w:val="single"/>
        </w:rPr>
        <w:t>青稞、小麦。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134" w:right="1134" w:bottom="1134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0" w:beforeAutospacing="0" w:after="0" w:line="360" w:lineRule="auto"/>
      <w:jc w:val="center"/>
      <w:rPr>
        <w:rFonts w:ascii="Times New Roman" w:eastAsia="宋体" w:hAnsi="Times New Roman"/>
        <w:sz w:val="24"/>
        <w:szCs w:val="24"/>
      </w:rPr>
    </w:pPr>
    <w:r>
      <w:rPr>
        <w:rFonts w:ascii="Times New Roman" w:eastAsia="宋体" w:hAnsi="Times New Roman" w:cs="Times New Roman"/>
        <w:sz w:val="24"/>
        <w:szCs w:val="24"/>
      </w:rPr>
      <w:t xml:space="preserve">第 </w:t>
    </w:r>
    <w:r>
      <w:rPr>
        <w:rFonts w:ascii="Times New Roman" w:eastAsia="宋体" w:hAnsi="Times New Roman"/>
        <w:sz w:val="24"/>
        <w:szCs w:val="24"/>
      </w:rPr>
      <w:fldChar w:fldCharType="begin"/>
    </w:r>
    <w:r>
      <w:rPr>
        <w:rFonts w:ascii="Times New Roman" w:eastAsia="宋体" w:hAnsi="Times New Roman" w:cs="Times New Roman"/>
        <w:sz w:val="24"/>
        <w:szCs w:val="24"/>
      </w:rPr>
      <w:instrText xml:space="preserve"> PAGE </w:instrText>
    </w:r>
    <w:r>
      <w:rPr>
        <w:rFonts w:ascii="Times New Roman" w:eastAsia="宋体" w:hAnsi="Times New Roman"/>
        <w:sz w:val="24"/>
        <w:szCs w:val="24"/>
      </w:rPr>
      <w:fldChar w:fldCharType="separate"/>
    </w:r>
    <w:r>
      <w:rPr>
        <w:rFonts w:ascii="Times New Roman" w:eastAsia="宋体" w:hAnsi="Times New Roman"/>
        <w:sz w:val="24"/>
        <w:szCs w:val="24"/>
      </w:rPr>
      <w:fldChar w:fldCharType="end"/>
    </w:r>
    <w:r>
      <w:rPr>
        <w:rFonts w:ascii="Times New Roman" w:eastAsia="宋体" w:hAnsi="Times New Roman" w:cs="Times New Roman"/>
        <w:sz w:val="24"/>
        <w:szCs w:val="24"/>
      </w:rPr>
      <w:t xml:space="preserve"> 页 共 </w:t>
    </w:r>
    <w:r>
      <w:rPr>
        <w:rFonts w:ascii="Times New Roman" w:eastAsia="宋体" w:hAnsi="Times New Roman"/>
        <w:sz w:val="24"/>
        <w:szCs w:val="24"/>
      </w:rPr>
      <w:fldChar w:fldCharType="begin"/>
    </w:r>
    <w:r>
      <w:rPr>
        <w:rFonts w:ascii="Times New Roman" w:eastAsia="宋体" w:hAnsi="Times New Roman" w:cs="Times New Roman"/>
        <w:sz w:val="24"/>
        <w:szCs w:val="24"/>
      </w:rPr>
      <w:instrText xml:space="preserve"> NUMPAGES </w:instrText>
    </w:r>
    <w:r>
      <w:rPr>
        <w:rFonts w:ascii="Times New Roman" w:eastAsia="宋体" w:hAnsi="Times New Roman"/>
        <w:sz w:val="24"/>
        <w:szCs w:val="24"/>
      </w:rPr>
      <w:fldChar w:fldCharType="separate"/>
    </w:r>
    <w:r>
      <w:rPr>
        <w:rFonts w:ascii="Times New Roman" w:eastAsia="宋体" w:hAnsi="Times New Roman"/>
        <w:sz w:val="24"/>
        <w:szCs w:val="24"/>
      </w:rPr>
      <w:fldChar w:fldCharType="end"/>
    </w:r>
    <w:r>
      <w:rPr>
        <w:rFonts w:ascii="Times New Roman" w:eastAsia="宋体" w:hAnsi="Times New Roman" w:cs="Times New Roman"/>
        <w:sz w:val="24"/>
        <w:szCs w:val="24"/>
      </w:rPr>
      <w:t xml:space="preserve"> 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3" o:spid="_x0000_s2050" type="#_x0000_t136" style="width:586.02pt;height:95.49pt;margin-top:0;margin-left:0;mso-position-horizontal:center;mso-position-horizontal-relative:margin;mso-position-vertical:center;mso-position-vertical-relative:margin;position:absolute;rotation:315;z-index:-251657216" fillcolor="#f8f8f8" stroked="f" strokecolor="#f8f8f8">
          <v:path strokeok="f"/>
          <v:textpath style="font-family:宋体" string="瑾言教育资料库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4" o:spid="_x0000_s2051" type="#_x0000_t136" style="width:586.02pt;height:95.49pt;margin-top:0;margin-left:0;mso-position-horizontal:center;mso-position-horizontal-relative:margin;mso-position-vertical:center;mso-position-vertical-relative:margin;position:absolute;rotation:315;z-index:-251656192" fillcolor="#f8f8f8" stroked="f" strokecolor="#f8f8f8">
          <v:path strokeok="f"/>
          <v:textpath style="font-family:宋体" string="瑾言教育资料库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2" o:spid="_x0000_s2049" type="#_x0000_t136" style="width:586.02pt;height:95.49pt;margin-top:0;margin-left:0;mso-position-horizontal:center;mso-position-horizontal-relative:margin;mso-position-vertical:center;mso-position-vertical-relative:margin;position:absolute;rotation:315;z-index:-251658240" fillcolor="#f8f8f8" stroked="f" strokecolor="#f8f8f8">
          <v:path strokeok="f"/>
          <v:textpath style="font-family:宋体" string="瑾言教育资料库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4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31D98"/>
    <w:rsid w:val="00023E4D"/>
    <w:rsid w:val="00031D98"/>
    <w:rsid w:val="00035118"/>
    <w:rsid w:val="00104874"/>
    <w:rsid w:val="0013280F"/>
    <w:rsid w:val="001C39DF"/>
    <w:rsid w:val="001D612F"/>
    <w:rsid w:val="00262F96"/>
    <w:rsid w:val="002F16D4"/>
    <w:rsid w:val="00330774"/>
    <w:rsid w:val="00410A00"/>
    <w:rsid w:val="004A11FA"/>
    <w:rsid w:val="00552D2D"/>
    <w:rsid w:val="005E3DBE"/>
    <w:rsid w:val="006069E3"/>
    <w:rsid w:val="006E0CEB"/>
    <w:rsid w:val="006F491A"/>
    <w:rsid w:val="00710D28"/>
    <w:rsid w:val="008C653D"/>
    <w:rsid w:val="008C6C8A"/>
    <w:rsid w:val="008E43B5"/>
    <w:rsid w:val="008F67D6"/>
    <w:rsid w:val="0094665E"/>
    <w:rsid w:val="009F48BE"/>
    <w:rsid w:val="00A60E31"/>
    <w:rsid w:val="00B43884"/>
    <w:rsid w:val="00B938C5"/>
    <w:rsid w:val="00C61BE0"/>
    <w:rsid w:val="00C639FC"/>
    <w:rsid w:val="00C70389"/>
    <w:rsid w:val="00CB0EFA"/>
    <w:rsid w:val="00D123C8"/>
    <w:rsid w:val="00D337C1"/>
    <w:rsid w:val="00D510D0"/>
    <w:rsid w:val="00D55A08"/>
    <w:rsid w:val="00F150D3"/>
    <w:rsid w:val="00F34AEB"/>
    <w:rsid w:val="00F40CD4"/>
    <w:rsid w:val="00FF2322"/>
    <w:rsid w:val="080A7F88"/>
    <w:rsid w:val="091C197E"/>
    <w:rsid w:val="0DD7115C"/>
    <w:rsid w:val="0FB51D65"/>
    <w:rsid w:val="14A8343A"/>
    <w:rsid w:val="18A62214"/>
    <w:rsid w:val="1A6E76E0"/>
    <w:rsid w:val="26A91858"/>
    <w:rsid w:val="28667657"/>
    <w:rsid w:val="2FBD2B98"/>
    <w:rsid w:val="348B7546"/>
    <w:rsid w:val="3CF91617"/>
    <w:rsid w:val="455A5594"/>
    <w:rsid w:val="47216090"/>
    <w:rsid w:val="48234046"/>
    <w:rsid w:val="5559450E"/>
    <w:rsid w:val="5766668D"/>
    <w:rsid w:val="582E5FC5"/>
    <w:rsid w:val="5BEC7E8A"/>
    <w:rsid w:val="5D412ACA"/>
    <w:rsid w:val="601B5FB3"/>
    <w:rsid w:val="61733CA7"/>
    <w:rsid w:val="62CE7985"/>
    <w:rsid w:val="6373460C"/>
    <w:rsid w:val="73212CFB"/>
    <w:rsid w:val="737B7F90"/>
    <w:rsid w:val="779B6BAC"/>
    <w:rsid w:val="781F5EE8"/>
  </w:rsids>
  <w:docVars>
    <w:docVar w:name="commondata" w:val="eyJoZGlkIjoiNTU3Y2FjN2I2MzA3YWY4Nzg0MzRlNWMyYjQzNjZjN2E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rPr>
      <w:rFonts w:hAnsi="宋体" w:asciiTheme="minorHAnsi" w:eastAsiaTheme="minorEastAsia" w:cstheme="minorBidi"/>
      <w:sz w:val="22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Hyperlink">
    <w:name w:val="Hyperlink"/>
    <w:autoRedefine/>
    <w:qFormat/>
    <w:rPr>
      <w:color w:val="2583AD"/>
      <w:u w:val="none"/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rFonts w:hAnsi="宋体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rFonts w:hAnsi="宋体"/>
      <w:sz w:val="18"/>
      <w:szCs w:val="18"/>
    </w:rPr>
  </w:style>
  <w:style w:type="character" w:customStyle="1" w:styleId="a1">
    <w:name w:val="批注框文本 字符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paragraph" w:customStyle="1" w:styleId="Normalwrd">
    <w:name w:val="Normal_wrd"/>
    <w:basedOn w:val="Normal"/>
    <w:autoRedefine/>
    <w:qFormat/>
    <w:pPr>
      <w:jc w:val="both"/>
    </w:pPr>
    <w:rPr>
      <w:rFonts w:ascii="宋体" w:eastAsia="宋体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1993</Words>
  <Characters>2631</Characters>
  <Application>Microsoft Office Word</Application>
  <DocSecurity>0</DocSecurity>
  <Lines>101</Lines>
  <Paragraphs>117</Paragraphs>
  <ScaleCrop>false</ScaleCrop>
  <Manager>瑾言教育资料库</Manager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瑾言教育资料库</dc:title>
  <dc:subject>瑾言教育资料库</dc:subject>
  <dc:creator>微信公众号：瑾言教育资料库</dc:creator>
  <cp:keywords>瑾言教育资料库</cp:keywords>
  <dc:description>瑾言教育资料库</dc:description>
  <cp:lastModifiedBy>不忘初心~</cp:lastModifiedBy>
  <cp:revision>22</cp:revision>
  <dcterms:created xsi:type="dcterms:W3CDTF">2022-03-16T01:17:00Z</dcterms:created>
  <dcterms:modified xsi:type="dcterms:W3CDTF">2024-05-11T08:34:56Z</dcterms:modified>
  <cp:category>瑾言教育资料库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5CC8DE20EF4E4B5CBB1E82CD4471FD5E</vt:lpwstr>
  </property>
  <property fmtid="{D5CDD505-2E9C-101B-9397-08002B2CF9AE}" pid="3" name="KSOProductBuildVer">
    <vt:lpwstr>2052-12.1.0.16729</vt:lpwstr>
  </property>
</Properties>
</file>